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6 – </w:t>
      </w:r>
      <w:r w:rsidDel="00000000" w:rsidR="00000000" w:rsidRPr="00000000">
        <w:rPr>
          <w:rFonts w:ascii="Calibri" w:cs="Calibri" w:eastAsia="Calibri" w:hAnsi="Calibri"/>
          <w:b w:val="1"/>
          <w:i w:val="1"/>
          <w:sz w:val="24"/>
          <w:szCs w:val="24"/>
          <w:rtl w:val="0"/>
        </w:rPr>
        <w:t xml:space="preserve">Hatchet</w:t>
      </w:r>
    </w:p>
    <w:p w:rsidR="00000000" w:rsidDel="00000000" w:rsidP="00000000" w:rsidRDefault="00000000" w:rsidRPr="00000000" w14:paraId="00000002">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5">
      <w:pPr>
        <w:spacing w:after="240" w:before="240"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6">
      <w:pPr>
        <w:spacing w:after="240" w:before="120"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7">
      <w:pPr>
        <w:spacing w:after="240" w:before="120" w:line="276"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8">
      <w:pPr>
        <w:spacing w:after="240" w:before="120" w:line="276"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9">
      <w:pPr>
        <w:spacing w:after="240" w:before="120" w:line="276"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A">
      <w:pPr>
        <w:spacing w:after="240" w:before="120"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B">
      <w:pPr>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r w:rsidDel="00000000" w:rsidR="00000000" w:rsidRPr="00000000">
        <w:br w:type="page"/>
      </w:r>
      <w:r w:rsidDel="00000000" w:rsidR="00000000" w:rsidRPr="00000000">
        <w:rPr>
          <w:rtl w:val="0"/>
        </w:rPr>
      </w:r>
    </w:p>
    <w:p w:rsidR="00000000" w:rsidDel="00000000" w:rsidP="00000000" w:rsidRDefault="00000000" w:rsidRPr="00000000" w14:paraId="0000000C">
      <w:pPr>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6, Unit 3 - </w:t>
      </w:r>
      <w:r w:rsidDel="00000000" w:rsidR="00000000" w:rsidRPr="00000000">
        <w:rPr>
          <w:rFonts w:ascii="Calibri" w:cs="Calibri" w:eastAsia="Calibri" w:hAnsi="Calibri"/>
          <w:b w:val="1"/>
          <w:i w:val="1"/>
          <w:sz w:val="24"/>
          <w:szCs w:val="24"/>
          <w:rtl w:val="0"/>
        </w:rPr>
        <w:t xml:space="preserve">Hatchet</w:t>
      </w:r>
    </w:p>
    <w:p w:rsidR="00000000" w:rsidDel="00000000" w:rsidP="00000000" w:rsidRDefault="00000000" w:rsidRPr="00000000" w14:paraId="0000000D">
      <w:pPr>
        <w:jc w:val="center"/>
        <w:rPr>
          <w:rFonts w:ascii="Calibri" w:cs="Calibri" w:eastAsia="Calibri" w:hAnsi="Calibri"/>
          <w:b w:val="1"/>
          <w:sz w:val="22"/>
          <w:szCs w:val="22"/>
        </w:rPr>
      </w:pPr>
      <w:r w:rsidDel="00000000" w:rsidR="00000000" w:rsidRPr="00000000">
        <w:rPr>
          <w:rtl w:val="0"/>
        </w:rPr>
      </w:r>
    </w:p>
    <w:tbl>
      <w:tblPr>
        <w:tblStyle w:val="Table1"/>
        <w:tblW w:w="1441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6255"/>
        <w:gridCol w:w="6255"/>
        <w:tblGridChange w:id="0">
          <w:tblGrid>
            <w:gridCol w:w="1905"/>
            <w:gridCol w:w="6255"/>
            <w:gridCol w:w="6255"/>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E">
            <w:pPr>
              <w:spacing w:line="240" w:lineRule="auto"/>
              <w:jc w:val="center"/>
              <w:rPr>
                <w:rFonts w:ascii="Calibri" w:cs="Calibri" w:eastAsia="Calibri" w:hAnsi="Calibri"/>
                <w:b w:val="1"/>
                <w:sz w:val="22"/>
                <w:szCs w:val="22"/>
              </w:rPr>
            </w:pPr>
            <w:r w:rsidDel="00000000" w:rsidR="00000000" w:rsidRPr="00000000">
              <w:rPr>
                <w:rFonts w:ascii="Calibri" w:cs="Calibri" w:eastAsia="Calibri" w:hAnsi="Calibri"/>
                <w:b w:val="1"/>
                <w:rtl w:val="0"/>
              </w:rPr>
              <w:t xml:space="preserve">Unit Overview</w:t>
            </w:r>
            <w:r w:rsidDel="00000000" w:rsidR="00000000" w:rsidRPr="00000000">
              <w:rPr>
                <w:rtl w:val="0"/>
              </w:rPr>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1">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Grade</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12">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6</w:t>
            </w:r>
            <w:r w:rsidDel="00000000" w:rsidR="00000000" w:rsidRPr="00000000">
              <w:rPr>
                <w:rtl w:val="0"/>
              </w:rPr>
            </w:r>
          </w:p>
        </w:tc>
        <w:tc>
          <w:tcPr>
            <w:shd w:fill="ead1dc" w:val="clear"/>
            <w:tcMar>
              <w:top w:w="100.0" w:type="dxa"/>
              <w:left w:w="100.0" w:type="dxa"/>
              <w:bottom w:w="100.0" w:type="dxa"/>
              <w:right w:w="100.0" w:type="dxa"/>
            </w:tcMar>
          </w:tcPr>
          <w:p w:rsidR="00000000" w:rsidDel="00000000" w:rsidP="00000000" w:rsidRDefault="00000000" w:rsidRPr="00000000" w14:paraId="00000013">
            <w:pPr>
              <w:spacing w:line="240" w:lineRule="auto"/>
              <w:jc w:val="center"/>
              <w:rPr>
                <w:rFonts w:ascii="Calibri" w:cs="Calibri" w:eastAsia="Calibri" w:hAnsi="Calibri"/>
                <w:b w:val="1"/>
                <w:sz w:val="22"/>
                <w:szCs w:val="22"/>
              </w:rPr>
            </w:pPr>
            <w:r w:rsidDel="00000000" w:rsidR="00000000" w:rsidRPr="00000000">
              <w:rPr>
                <w:rFonts w:ascii="Calibri" w:cs="Calibri" w:eastAsia="Calibri" w:hAnsi="Calibri"/>
                <w:b w:val="1"/>
                <w:rtl w:val="0"/>
              </w:rPr>
              <w:t xml:space="preserve">Modified Unit Overview</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4">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Guidebook Text</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15">
            <w:pPr>
              <w:spacing w:line="240" w:lineRule="auto"/>
              <w:rPr>
                <w:rFonts w:ascii="Calibri" w:cs="Calibri" w:eastAsia="Calibri" w:hAnsi="Calibri"/>
                <w:i w:val="1"/>
                <w:sz w:val="22"/>
                <w:szCs w:val="22"/>
              </w:rPr>
            </w:pPr>
            <w:r w:rsidDel="00000000" w:rsidR="00000000" w:rsidRPr="00000000">
              <w:rPr>
                <w:rFonts w:ascii="Calibri" w:cs="Calibri" w:eastAsia="Calibri" w:hAnsi="Calibri"/>
                <w:i w:val="1"/>
                <w:rtl w:val="0"/>
              </w:rPr>
              <w:t xml:space="preserve">Hatchet</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16">
            <w:pPr>
              <w:spacing w:line="240" w:lineRule="auto"/>
              <w:rPr>
                <w:rFonts w:ascii="Calibri" w:cs="Calibri" w:eastAsia="Calibri" w:hAnsi="Calibri"/>
                <w:i w:val="1"/>
                <w:sz w:val="22"/>
                <w:szCs w:val="22"/>
              </w:rPr>
            </w:pPr>
            <w:r w:rsidDel="00000000" w:rsidR="00000000" w:rsidRPr="00000000">
              <w:rPr>
                <w:rFonts w:ascii="Calibri" w:cs="Calibri" w:eastAsia="Calibri" w:hAnsi="Calibri"/>
                <w:rtl w:val="0"/>
              </w:rPr>
              <w:t xml:space="preserve">Original and </w:t>
            </w:r>
            <w:hyperlink r:id="rId9">
              <w:r w:rsidDel="00000000" w:rsidR="00000000" w:rsidRPr="00000000">
                <w:rPr>
                  <w:rFonts w:ascii="Calibri" w:cs="Calibri" w:eastAsia="Calibri" w:hAnsi="Calibri"/>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7">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Unit Description</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18">
            <w:pPr>
              <w:spacing w:line="240" w:lineRule="auto"/>
              <w:rPr>
                <w:rFonts w:ascii="Calibri" w:cs="Calibri" w:eastAsia="Calibri" w:hAnsi="Calibri"/>
              </w:rPr>
            </w:pPr>
            <w:r w:rsidDel="00000000" w:rsidR="00000000" w:rsidRPr="00000000">
              <w:rPr>
                <w:rFonts w:ascii="Calibri" w:cs="Calibri" w:eastAsia="Calibri" w:hAnsi="Calibri"/>
                <w:rtl w:val="0"/>
              </w:rPr>
              <w:t xml:space="preserve">We will read Hatchet by Gary Paulsen and a series of related literary and informational texts to explore the question: What does it take to survive in dangerous situations? We will express our understanding through an essay that analyzes how Brian, the character in Hatchet, aids or hinders his survival and analyzes the instructional value of the book as a survival guide. </w:t>
            </w:r>
          </w:p>
        </w:tc>
        <w:tc>
          <w:tcPr>
            <w:shd w:fill="ffffff" w:val="clear"/>
            <w:tcMar>
              <w:top w:w="100.0" w:type="dxa"/>
              <w:left w:w="100.0" w:type="dxa"/>
              <w:bottom w:w="100.0" w:type="dxa"/>
              <w:right w:w="100.0" w:type="dxa"/>
            </w:tcMar>
          </w:tcPr>
          <w:p w:rsidR="00000000" w:rsidDel="00000000" w:rsidP="00000000" w:rsidRDefault="00000000" w:rsidRPr="00000000" w14:paraId="0000001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with significant cognitive disabilities will have access to both the original and adapted version of </w:t>
            </w:r>
            <w:r w:rsidDel="00000000" w:rsidR="00000000" w:rsidRPr="00000000">
              <w:rPr>
                <w:rFonts w:ascii="Calibri" w:cs="Calibri" w:eastAsia="Calibri" w:hAnsi="Calibri"/>
                <w:i w:val="1"/>
                <w:rtl w:val="0"/>
              </w:rPr>
              <w:t xml:space="preserve">Hatchet </w:t>
            </w:r>
            <w:r w:rsidDel="00000000" w:rsidR="00000000" w:rsidRPr="00000000">
              <w:rPr>
                <w:rFonts w:ascii="Calibri" w:cs="Calibri" w:eastAsia="Calibri" w:hAnsi="Calibri"/>
                <w:rtl w:val="0"/>
              </w:rPr>
              <w:t xml:space="preserve">by Gary Paulsen to explore the question:  </w:t>
            </w:r>
            <w:r w:rsidDel="00000000" w:rsidR="00000000" w:rsidRPr="00000000">
              <w:rPr>
                <w:rFonts w:ascii="Calibri" w:cs="Calibri" w:eastAsia="Calibri" w:hAnsi="Calibri"/>
                <w:i w:val="1"/>
                <w:highlight w:val="white"/>
                <w:rtl w:val="0"/>
              </w:rPr>
              <w:t xml:space="preserve">How does a character’s traits, history, motivations, and actions contribute to his survival in unexpected and difficult situations?  </w:t>
            </w:r>
            <w:r w:rsidDel="00000000" w:rsidR="00000000" w:rsidRPr="00000000">
              <w:rPr>
                <w:rFonts w:ascii="Calibri" w:cs="Calibri" w:eastAsia="Calibri" w:hAnsi="Calibri"/>
                <w:rtl w:val="0"/>
              </w:rPr>
              <w:t xml:space="preserve">To address this question, students will create a permanent product that makes a claim about whether </w:t>
            </w:r>
            <w:r w:rsidDel="00000000" w:rsidR="00000000" w:rsidRPr="00000000">
              <w:rPr>
                <w:rFonts w:ascii="Calibri" w:cs="Calibri" w:eastAsia="Calibri" w:hAnsi="Calibri"/>
                <w:i w:val="1"/>
                <w:rtl w:val="0"/>
              </w:rPr>
              <w:t xml:space="preserve">Hatchet </w:t>
            </w:r>
            <w:r w:rsidDel="00000000" w:rsidR="00000000" w:rsidRPr="00000000">
              <w:rPr>
                <w:rFonts w:ascii="Calibri" w:cs="Calibri" w:eastAsia="Calibri" w:hAnsi="Calibri"/>
                <w:rtl w:val="0"/>
              </w:rPr>
              <w:t xml:space="preserve">has instructional value as a survival guide. </w:t>
            </w:r>
          </w:p>
        </w:tc>
      </w:tr>
      <w:tr>
        <w:tc>
          <w:tcPr>
            <w:shd w:fill="edc6e0" w:val="clear"/>
            <w:tcMar>
              <w:top w:w="100.0" w:type="dxa"/>
              <w:left w:w="100.0" w:type="dxa"/>
              <w:bottom w:w="100.0" w:type="dxa"/>
              <w:right w:w="100.0" w:type="dxa"/>
            </w:tcMar>
          </w:tcPr>
          <w:p w:rsidR="00000000" w:rsidDel="00000000" w:rsidP="00000000" w:rsidRDefault="00000000" w:rsidRPr="00000000" w14:paraId="0000001A">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Essential Question</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1B">
            <w:pPr>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How does a character’s traits, history, motivations, and actions contribute to his survival in unexpected and difficult situations?</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1C">
            <w:pPr>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How does a character’s traits, history, motivations, and actions contribute to his survival in unexpected and difficult situations?</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D">
            <w:pPr>
              <w:spacing w:line="240" w:lineRule="auto"/>
              <w:ind w:right="-105"/>
              <w:rPr>
                <w:rFonts w:ascii="Calibri" w:cs="Calibri" w:eastAsia="Calibri" w:hAnsi="Calibri"/>
                <w:sz w:val="22"/>
                <w:szCs w:val="22"/>
              </w:rPr>
            </w:pPr>
            <w:r w:rsidDel="00000000" w:rsidR="00000000" w:rsidRPr="00000000">
              <w:rPr>
                <w:rFonts w:ascii="Calibri" w:cs="Calibri" w:eastAsia="Calibri" w:hAnsi="Calibri"/>
                <w:rtl w:val="0"/>
              </w:rPr>
              <w:t xml:space="preserve">Culminating Task</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1E">
            <w:pPr>
              <w:spacing w:before="20" w:line="240" w:lineRule="auto"/>
              <w:rPr>
                <w:rFonts w:ascii="Calibri" w:cs="Calibri" w:eastAsia="Calibri" w:hAnsi="Calibri"/>
              </w:rPr>
            </w:pPr>
            <w:r w:rsidDel="00000000" w:rsidR="00000000" w:rsidRPr="00000000">
              <w:rPr>
                <w:rFonts w:ascii="Calibri" w:cs="Calibri" w:eastAsia="Calibri" w:hAnsi="Calibri"/>
                <w:rtl w:val="0"/>
              </w:rPr>
              <w:t xml:space="preserve">Select an event from Hatchet. What did Brian do to aid or hinder his survival? Does Hatchet have instructional value as a survival guide?</w:t>
            </w:r>
          </w:p>
          <w:p w:rsidR="00000000" w:rsidDel="00000000" w:rsidP="00000000" w:rsidRDefault="00000000" w:rsidRPr="00000000" w14:paraId="0000001F">
            <w:pPr>
              <w:spacing w:before="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0">
            <w:pPr>
              <w:spacing w:before="20"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Write a multi-paragraph report explaining how Brian was successful and/or could have improved his situation if he had followed the steps provided in the article case studies. Conclude the report by making a claim and providing clear reasons and evidence about the instructional value of Hatchet. Be sure to use proper grammar, conventions, spelling, and grade-appropriate words and phrases. Cite several pieces of textual evidence, including direct quotations and page numbers.</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21">
            <w:pPr>
              <w:spacing w:line="240" w:lineRule="auto"/>
              <w:rPr>
                <w:rFonts w:ascii="Calibri" w:cs="Calibri" w:eastAsia="Calibri" w:hAnsi="Calibri"/>
              </w:rPr>
            </w:pPr>
            <w:r w:rsidDel="00000000" w:rsidR="00000000" w:rsidRPr="00000000">
              <w:rPr>
                <w:rFonts w:ascii="Calibri" w:cs="Calibri" w:eastAsia="Calibri" w:hAnsi="Calibri"/>
                <w:rtl w:val="0"/>
              </w:rPr>
              <w:t xml:space="preserve">Create a permanent product that makes a claim about whether </w:t>
            </w:r>
            <w:r w:rsidDel="00000000" w:rsidR="00000000" w:rsidRPr="00000000">
              <w:rPr>
                <w:rFonts w:ascii="Calibri" w:cs="Calibri" w:eastAsia="Calibri" w:hAnsi="Calibri"/>
                <w:i w:val="1"/>
                <w:rtl w:val="0"/>
              </w:rPr>
              <w:t xml:space="preserve">Hatchet </w:t>
            </w:r>
            <w:r w:rsidDel="00000000" w:rsidR="00000000" w:rsidRPr="00000000">
              <w:rPr>
                <w:rFonts w:ascii="Calibri" w:cs="Calibri" w:eastAsia="Calibri" w:hAnsi="Calibri"/>
                <w:rtl w:val="0"/>
              </w:rPr>
              <w:t xml:space="preserve">has instructional value as a survival guide.  In order to do this, students will:</w:t>
            </w:r>
          </w:p>
          <w:p w:rsidR="00000000" w:rsidDel="00000000" w:rsidP="00000000" w:rsidRDefault="00000000" w:rsidRPr="00000000" w14:paraId="0000002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3">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Match key events/challenges with the solutions in the beginning, middle and end of the story.</w:t>
            </w:r>
          </w:p>
          <w:p w:rsidR="00000000" w:rsidDel="00000000" w:rsidP="00000000" w:rsidRDefault="00000000" w:rsidRPr="00000000" w14:paraId="00000024">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two events </w:t>
            </w:r>
            <w:r w:rsidDel="00000000" w:rsidR="00000000" w:rsidRPr="00000000">
              <w:rPr>
                <w:rFonts w:ascii="Calibri" w:cs="Calibri" w:eastAsia="Calibri" w:hAnsi="Calibri"/>
                <w:rtl w:val="0"/>
              </w:rPr>
              <w:t xml:space="preserve">from </w:t>
            </w:r>
            <w:r w:rsidDel="00000000" w:rsidR="00000000" w:rsidRPr="00000000">
              <w:rPr>
                <w:rFonts w:ascii="Calibri" w:cs="Calibri" w:eastAsia="Calibri" w:hAnsi="Calibri"/>
                <w:i w:val="1"/>
                <w:rtl w:val="0"/>
              </w:rPr>
              <w:t xml:space="preserve">Hatchet </w:t>
            </w:r>
            <w:r w:rsidDel="00000000" w:rsidR="00000000" w:rsidRPr="00000000">
              <w:rPr>
                <w:rFonts w:ascii="Calibri" w:cs="Calibri" w:eastAsia="Calibri" w:hAnsi="Calibri"/>
                <w:rtl w:val="0"/>
              </w:rPr>
              <w:t xml:space="preserve">and describe what does Brian does or does not do to stay alive.</w:t>
            </w:r>
          </w:p>
          <w:p w:rsidR="00000000" w:rsidDel="00000000" w:rsidP="00000000" w:rsidRDefault="00000000" w:rsidRPr="00000000" w14:paraId="00000025">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what he could have done to improve his situation.</w:t>
            </w:r>
          </w:p>
          <w:p w:rsidR="00000000" w:rsidDel="00000000" w:rsidP="00000000" w:rsidRDefault="00000000" w:rsidRPr="00000000" w14:paraId="00000026">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what Brian’s actions (or inactions) tell us about survival.</w:t>
            </w:r>
          </w:p>
          <w:p w:rsidR="00000000" w:rsidDel="00000000" w:rsidP="00000000" w:rsidRDefault="00000000" w:rsidRPr="00000000" w14:paraId="00000027">
            <w:pPr>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28">
            <w:pP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Your permanent product should explain what Brian does during one specific event to aid or hinder his survival. Cite several pieces of textual evidence, including direct quotations and page numbers. Conclude with a claim and providing clear reasons and evidence about the instructional value of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Be sure to use proper grammar, conventions, spelling, and grade-appropriate words and phrases. </w:t>
            </w:r>
          </w:p>
          <w:p w:rsidR="00000000" w:rsidDel="00000000" w:rsidP="00000000" w:rsidRDefault="00000000" w:rsidRPr="00000000" w14:paraId="00000029">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LC.RL.6.1a</w:t>
            </w:r>
            <w:r w:rsidDel="00000000" w:rsidR="00000000" w:rsidRPr="00000000">
              <w:rPr>
                <w:rFonts w:ascii="Calibri" w:cs="Calibri" w:eastAsia="Calibri" w:hAnsi="Calibri"/>
                <w:rtl w:val="0"/>
              </w:rPr>
              <w:t xml:space="preserve"> Refer to details and examples in a text when explaining what the text says explicitly.</w:t>
            </w:r>
          </w:p>
          <w:p w:rsidR="00000000" w:rsidDel="00000000" w:rsidP="00000000" w:rsidRDefault="00000000" w:rsidRPr="00000000" w14:paraId="0000002A">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LC.RL.6.1b</w:t>
            </w:r>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tc>
      </w:tr>
      <w:tr>
        <w:tc>
          <w:tcPr>
            <w:shd w:fill="edc6e0" w:val="clear"/>
            <w:tcMar>
              <w:top w:w="100.0" w:type="dxa"/>
              <w:left w:w="100.0" w:type="dxa"/>
              <w:bottom w:w="100.0" w:type="dxa"/>
              <w:right w:w="100.0" w:type="dxa"/>
            </w:tcMar>
          </w:tcPr>
          <w:p w:rsidR="00000000" w:rsidDel="00000000" w:rsidP="00000000" w:rsidRDefault="00000000" w:rsidRPr="00000000" w14:paraId="0000002B">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Sections &amp; Lessons</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2C">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12 Sections 38 Lessons</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2D">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10 Sections 27 Lessons</w:t>
            </w:r>
            <w:r w:rsidDel="00000000" w:rsidR="00000000" w:rsidRPr="00000000">
              <w:rPr>
                <w:rtl w:val="0"/>
              </w:rPr>
            </w:r>
          </w:p>
        </w:tc>
      </w:tr>
    </w:tbl>
    <w:p w:rsidR="00000000" w:rsidDel="00000000" w:rsidP="00000000" w:rsidRDefault="00000000" w:rsidRPr="00000000" w14:paraId="0000002E">
      <w:pPr>
        <w:rPr>
          <w:rFonts w:ascii="Calibri" w:cs="Calibri" w:eastAsia="Calibri" w:hAnsi="Calibri"/>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F">
      <w:pPr>
        <w:rPr>
          <w:rFonts w:ascii="Calibri" w:cs="Calibri" w:eastAsia="Calibri" w:hAnsi="Calibri"/>
          <w:sz w:val="22"/>
          <w:szCs w:val="22"/>
        </w:rPr>
      </w:pPr>
      <w:r w:rsidDel="00000000" w:rsidR="00000000" w:rsidRPr="00000000">
        <w:rPr>
          <w:rtl w:val="0"/>
        </w:rPr>
      </w:r>
    </w:p>
    <w:tbl>
      <w:tblPr>
        <w:tblStyle w:val="Table2"/>
        <w:tblW w:w="1440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855"/>
        <w:gridCol w:w="2400"/>
        <w:gridCol w:w="6120"/>
        <w:tblGridChange w:id="0">
          <w:tblGrid>
            <w:gridCol w:w="2025"/>
            <w:gridCol w:w="3855"/>
            <w:gridCol w:w="2400"/>
            <w:gridCol w:w="6120"/>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30">
            <w:pPr>
              <w:spacing w:line="240" w:lineRule="auto"/>
              <w:jc w:val="center"/>
              <w:rPr>
                <w:rFonts w:ascii="Calibri" w:cs="Calibri" w:eastAsia="Calibri" w:hAnsi="Calibri"/>
                <w:b w:val="1"/>
                <w:sz w:val="22"/>
                <w:szCs w:val="22"/>
              </w:rPr>
            </w:pPr>
            <w:r w:rsidDel="00000000" w:rsidR="00000000" w:rsidRPr="00000000">
              <w:rPr>
                <w:rFonts w:ascii="Calibri" w:cs="Calibri" w:eastAsia="Calibri" w:hAnsi="Calibri"/>
                <w:b w:val="1"/>
                <w:rtl w:val="0"/>
              </w:rPr>
              <w:t xml:space="preserve">Assessment Overview</w:t>
            </w:r>
            <w:r w:rsidDel="00000000" w:rsidR="00000000" w:rsidRPr="00000000">
              <w:rPr>
                <w:rtl w:val="0"/>
              </w:rPr>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34">
            <w:pPr>
              <w:spacing w:line="240" w:lineRule="auto"/>
              <w:jc w:val="center"/>
              <w:rPr>
                <w:rFonts w:ascii="Calibri" w:cs="Calibri" w:eastAsia="Calibri" w:hAnsi="Calibri"/>
                <w:b w:val="1"/>
                <w:sz w:val="22"/>
                <w:szCs w:val="22"/>
              </w:rPr>
            </w:pPr>
            <w:r w:rsidDel="00000000" w:rsidR="00000000" w:rsidRPr="00000000">
              <w:rPr>
                <w:rFonts w:ascii="Calibri" w:cs="Calibri" w:eastAsia="Calibri" w:hAnsi="Calibri"/>
                <w:b w:val="1"/>
                <w:rtl w:val="0"/>
              </w:rPr>
              <w:t xml:space="preserve">Guidebook Assessment Overview</w:t>
            </w:r>
            <w:r w:rsidDel="00000000" w:rsidR="00000000" w:rsidRPr="00000000">
              <w:rPr>
                <w:rtl w:val="0"/>
              </w:rPr>
            </w:r>
          </w:p>
        </w:tc>
        <w:tc>
          <w:tcPr>
            <w:shd w:fill="d9d2e9" w:val="clear"/>
            <w:tcMar>
              <w:top w:w="100.0" w:type="dxa"/>
              <w:left w:w="100.0" w:type="dxa"/>
              <w:bottom w:w="100.0" w:type="dxa"/>
              <w:right w:w="100.0" w:type="dxa"/>
            </w:tcMar>
          </w:tcPr>
          <w:p w:rsidR="00000000" w:rsidDel="00000000" w:rsidP="00000000" w:rsidRDefault="00000000" w:rsidRPr="00000000" w14:paraId="00000037">
            <w:pPr>
              <w:spacing w:line="240" w:lineRule="auto"/>
              <w:jc w:val="center"/>
              <w:rPr>
                <w:rFonts w:ascii="Calibri" w:cs="Calibri" w:eastAsia="Calibri" w:hAnsi="Calibri"/>
                <w:b w:val="1"/>
                <w:sz w:val="22"/>
                <w:szCs w:val="22"/>
              </w:rPr>
            </w:pPr>
            <w:r w:rsidDel="00000000" w:rsidR="00000000" w:rsidRPr="00000000">
              <w:rPr>
                <w:rFonts w:ascii="Calibri" w:cs="Calibri" w:eastAsia="Calibri" w:hAnsi="Calibri"/>
                <w:b w:val="1"/>
                <w:rtl w:val="0"/>
              </w:rPr>
              <w:t xml:space="preserve">Modified Assessment Overview</w:t>
            </w:r>
            <w:r w:rsidDel="00000000" w:rsidR="00000000" w:rsidRPr="00000000">
              <w:rPr>
                <w:rtl w:val="0"/>
              </w:rPr>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38">
            <w:pPr>
              <w:spacing w:line="240" w:lineRule="auto"/>
              <w:rPr>
                <w:rFonts w:ascii="Calibri" w:cs="Calibri" w:eastAsia="Calibri" w:hAnsi="Calibri"/>
                <w:sz w:val="22"/>
                <w:szCs w:val="22"/>
              </w:rPr>
            </w:pP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39">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Write a multi-paragraph report explaining how Brian was successful and/or could have improved his situation if he had followed the steps provided in the article. Conclude the report by making a claim and providing clear reasons and evidence about the instructional value of Hatchet</w:t>
            </w:r>
            <w:r w:rsidDel="00000000" w:rsidR="00000000" w:rsidRPr="00000000">
              <w:rPr>
                <w:rtl w:val="0"/>
              </w:rPr>
            </w:r>
          </w:p>
          <w:p w:rsidR="00000000" w:rsidDel="00000000" w:rsidP="00000000" w:rsidRDefault="00000000" w:rsidRPr="00000000" w14:paraId="0000003A">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 Be sure to use proper grammar, conventions, spelling, and grade</w:t>
            </w:r>
            <w:r w:rsidDel="00000000" w:rsidR="00000000" w:rsidRPr="00000000">
              <w:rPr>
                <w:rtl w:val="0"/>
              </w:rPr>
            </w:r>
          </w:p>
          <w:p w:rsidR="00000000" w:rsidDel="00000000" w:rsidP="00000000" w:rsidRDefault="00000000" w:rsidRPr="00000000" w14:paraId="0000003B">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-appropriate words and phrases. Cite several pieces of textual evidence, including direct quotations and page numbers.</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sz w:val="22"/>
                <w:szCs w:val="22"/>
              </w:rPr>
            </w:pP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3D">
            <w:pPr>
              <w:numPr>
                <w:ilvl w:val="0"/>
                <w:numId w:val="5"/>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directions</w:t>
            </w:r>
            <w:r w:rsidDel="00000000" w:rsidR="00000000" w:rsidRPr="00000000">
              <w:rPr>
                <w:rtl w:val="0"/>
              </w:rPr>
            </w:r>
          </w:p>
          <w:p w:rsidR="00000000" w:rsidDel="00000000" w:rsidP="00000000" w:rsidRDefault="00000000" w:rsidRPr="00000000" w14:paraId="0000003E">
            <w:pPr>
              <w:numPr>
                <w:ilvl w:val="0"/>
                <w:numId w:val="5"/>
              </w:numPr>
              <w:ind w:left="720" w:hanging="360"/>
              <w:rPr>
                <w:rFonts w:ascii="Calibri" w:cs="Calibri" w:eastAsia="Calibri" w:hAnsi="Calibri"/>
              </w:rPr>
            </w:pPr>
            <w:r w:rsidDel="00000000" w:rsidR="00000000" w:rsidRPr="00000000">
              <w:rPr>
                <w:rFonts w:ascii="Calibri" w:cs="Calibri" w:eastAsia="Calibri" w:hAnsi="Calibri"/>
                <w:rtl w:val="0"/>
              </w:rPr>
              <w:t xml:space="preserve">Exemplar Student Response</w:t>
            </w:r>
          </w:p>
          <w:p w:rsidR="00000000" w:rsidDel="00000000" w:rsidP="00000000" w:rsidRDefault="00000000" w:rsidRPr="00000000" w14:paraId="0000003F">
            <w:pPr>
              <w:numPr>
                <w:ilvl w:val="0"/>
                <w:numId w:val="5"/>
              </w:numPr>
              <w:ind w:left="720" w:hanging="360"/>
              <w:rPr>
                <w:rFonts w:ascii="Calibri" w:cs="Calibri" w:eastAsia="Calibri" w:hAnsi="Calibri"/>
              </w:rPr>
            </w:pPr>
            <w:r w:rsidDel="00000000" w:rsidR="00000000" w:rsidRPr="00000000">
              <w:rPr>
                <w:rFonts w:ascii="Calibri" w:cs="Calibri" w:eastAsia="Calibri" w:hAnsi="Calibri"/>
                <w:rtl w:val="0"/>
              </w:rPr>
              <w:t xml:space="preserve">Grades 6-8 Writing Rubric</w:t>
            </w:r>
          </w:p>
          <w:p w:rsidR="00000000" w:rsidDel="00000000" w:rsidP="00000000" w:rsidRDefault="00000000" w:rsidRPr="00000000" w14:paraId="00000040">
            <w:pPr>
              <w:numPr>
                <w:ilvl w:val="0"/>
                <w:numId w:val="5"/>
              </w:numPr>
              <w:ind w:left="720" w:hanging="360"/>
              <w:rPr>
                <w:rFonts w:ascii="Calibri" w:cs="Calibri" w:eastAsia="Calibri" w:hAnsi="Calibri"/>
              </w:rPr>
            </w:pPr>
            <w:r w:rsidDel="00000000" w:rsidR="00000000" w:rsidRPr="00000000">
              <w:rPr>
                <w:rFonts w:ascii="Calibri" w:cs="Calibri" w:eastAsia="Calibri" w:hAnsi="Calibri"/>
                <w:rtl w:val="0"/>
              </w:rPr>
              <w:t xml:space="preserve">Modified Writing Rubric</w:t>
            </w:r>
          </w:p>
        </w:tc>
        <w:tc>
          <w:tcPr>
            <w:shd w:fill="ffffff" w:val="clear"/>
            <w:tcMar>
              <w:top w:w="100.0" w:type="dxa"/>
              <w:left w:w="100.0" w:type="dxa"/>
              <w:bottom w:w="100.0" w:type="dxa"/>
              <w:right w:w="100.0" w:type="dxa"/>
            </w:tcMar>
          </w:tcPr>
          <w:p w:rsidR="00000000" w:rsidDel="00000000" w:rsidP="00000000" w:rsidRDefault="00000000" w:rsidRPr="00000000" w14:paraId="00000041">
            <w:pPr>
              <w:spacing w:line="240" w:lineRule="auto"/>
              <w:rPr>
                <w:rFonts w:ascii="Calibri" w:cs="Calibri" w:eastAsia="Calibri" w:hAnsi="Calibri"/>
              </w:rPr>
            </w:pPr>
            <w:r w:rsidDel="00000000" w:rsidR="00000000" w:rsidRPr="00000000">
              <w:rPr>
                <w:rFonts w:ascii="Calibri" w:cs="Calibri" w:eastAsia="Calibri" w:hAnsi="Calibri"/>
                <w:rtl w:val="0"/>
              </w:rPr>
              <w:t xml:space="preserve">Create a permanent product that makes a claim about whether </w:t>
            </w:r>
            <w:r w:rsidDel="00000000" w:rsidR="00000000" w:rsidRPr="00000000">
              <w:rPr>
                <w:rFonts w:ascii="Calibri" w:cs="Calibri" w:eastAsia="Calibri" w:hAnsi="Calibri"/>
                <w:i w:val="1"/>
                <w:rtl w:val="0"/>
              </w:rPr>
              <w:t xml:space="preserve">Hatchet </w:t>
            </w:r>
            <w:r w:rsidDel="00000000" w:rsidR="00000000" w:rsidRPr="00000000">
              <w:rPr>
                <w:rFonts w:ascii="Calibri" w:cs="Calibri" w:eastAsia="Calibri" w:hAnsi="Calibri"/>
                <w:rtl w:val="0"/>
              </w:rPr>
              <w:t xml:space="preserve">has instructional value as a survival guide.  In order to do this, students will:</w:t>
            </w:r>
            <w:r w:rsidDel="00000000" w:rsidR="00000000" w:rsidRPr="00000000">
              <w:rPr>
                <w:rtl w:val="0"/>
              </w:rPr>
            </w:r>
          </w:p>
          <w:p w:rsidR="00000000" w:rsidDel="00000000" w:rsidP="00000000" w:rsidRDefault="00000000" w:rsidRPr="00000000" w14:paraId="0000004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3">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Match key events/challenges with the solutions in the beginning, middle and end of the story.</w:t>
            </w:r>
          </w:p>
          <w:p w:rsidR="00000000" w:rsidDel="00000000" w:rsidP="00000000" w:rsidRDefault="00000000" w:rsidRPr="00000000" w14:paraId="00000044">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an event from </w:t>
            </w:r>
            <w:r w:rsidDel="00000000" w:rsidR="00000000" w:rsidRPr="00000000">
              <w:rPr>
                <w:rFonts w:ascii="Calibri" w:cs="Calibri" w:eastAsia="Calibri" w:hAnsi="Calibri"/>
                <w:i w:val="1"/>
                <w:rtl w:val="0"/>
              </w:rPr>
              <w:t xml:space="preserve">Hatchet </w:t>
            </w:r>
            <w:r w:rsidDel="00000000" w:rsidR="00000000" w:rsidRPr="00000000">
              <w:rPr>
                <w:rFonts w:ascii="Calibri" w:cs="Calibri" w:eastAsia="Calibri" w:hAnsi="Calibri"/>
                <w:rtl w:val="0"/>
              </w:rPr>
              <w:t xml:space="preserve">and describe what does Brian does or does not do to stay alive.</w:t>
            </w:r>
          </w:p>
          <w:p w:rsidR="00000000" w:rsidDel="00000000" w:rsidP="00000000" w:rsidRDefault="00000000" w:rsidRPr="00000000" w14:paraId="00000045">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what he could have done to improve his situation.</w:t>
            </w:r>
          </w:p>
          <w:p w:rsidR="00000000" w:rsidDel="00000000" w:rsidP="00000000" w:rsidRDefault="00000000" w:rsidRPr="00000000" w14:paraId="00000046">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what Brian’s actions (or inactions) tell us about survival.</w:t>
            </w:r>
          </w:p>
          <w:p w:rsidR="00000000" w:rsidDel="00000000" w:rsidP="00000000" w:rsidRDefault="00000000" w:rsidRPr="00000000" w14:paraId="0000004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8">
            <w:pPr>
              <w:spacing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explain what Brian does during two specific events to aid or hinder his survival. Cite several pieces of textual evidence, including direct quotations and page numbers. Conclude with a claim and providing clear reasons and evidence about the instructional value of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Be sure to use proper grammar, conventions, spelling, and grade-appropriate words and phrases. </w:t>
            </w:r>
          </w:p>
          <w:p w:rsidR="00000000" w:rsidDel="00000000" w:rsidP="00000000" w:rsidRDefault="00000000" w:rsidRPr="00000000" w14:paraId="00000049">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LC.RL.6.1a</w:t>
            </w:r>
            <w:r w:rsidDel="00000000" w:rsidR="00000000" w:rsidRPr="00000000">
              <w:rPr>
                <w:rFonts w:ascii="Calibri" w:cs="Calibri" w:eastAsia="Calibri" w:hAnsi="Calibri"/>
                <w:rtl w:val="0"/>
              </w:rPr>
              <w:t xml:space="preserve"> Refer to details and examples in a text when explaining what the text says explicitly.</w:t>
            </w:r>
          </w:p>
          <w:p w:rsidR="00000000" w:rsidDel="00000000" w:rsidP="00000000" w:rsidRDefault="00000000" w:rsidRPr="00000000" w14:paraId="0000004A">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LC.RL.6.1b</w:t>
            </w:r>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B">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Cold-Read Task</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4C">
            <w:pPr>
              <w:spacing w:line="240" w:lineRule="auto"/>
              <w:rPr>
                <w:rFonts w:ascii="Calibri" w:cs="Calibri" w:eastAsia="Calibri" w:hAnsi="Calibri"/>
                <w:sz w:val="22"/>
                <w:szCs w:val="22"/>
                <w:highlight w:val="white"/>
              </w:rPr>
            </w:pPr>
            <w:r w:rsidDel="00000000" w:rsidR="00000000" w:rsidRPr="00000000">
              <w:rPr>
                <w:rFonts w:ascii="Calibri" w:cs="Calibri" w:eastAsia="Calibri" w:hAnsi="Calibri"/>
                <w:highlight w:val="white"/>
                <w:rtl w:val="0"/>
              </w:rPr>
              <w:t xml:space="preserve">Students read “In Which Autumn Provides Food and Loneliness” and “In Which We All Learn About Halloween” from My Side of the Mountain. Then students answer a combination of questions.</w:t>
            </w:r>
            <w:r w:rsidDel="00000000" w:rsidR="00000000" w:rsidRPr="00000000">
              <w:rPr>
                <w:rtl w:val="0"/>
              </w:rPr>
            </w:r>
          </w:p>
          <w:p w:rsidR="00000000" w:rsidDel="00000000" w:rsidP="00000000" w:rsidRDefault="00000000" w:rsidRPr="00000000" w14:paraId="0000004D">
            <w:pPr>
              <w:spacing w:line="240" w:lineRule="auto"/>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14:paraId="0000004E">
            <w:pPr>
              <w:spacing w:line="240" w:lineRule="auto"/>
              <w:rPr>
                <w:rFonts w:ascii="Calibri" w:cs="Calibri" w:eastAsia="Calibri" w:hAnsi="Calibri"/>
                <w:sz w:val="22"/>
                <w:szCs w:val="22"/>
              </w:rPr>
            </w:pP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4F">
            <w:pPr>
              <w:numPr>
                <w:ilvl w:val="0"/>
                <w:numId w:val="13"/>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Assessment</w:t>
            </w:r>
            <w:r w:rsidDel="00000000" w:rsidR="00000000" w:rsidRPr="00000000">
              <w:rPr>
                <w:rtl w:val="0"/>
              </w:rPr>
            </w:r>
          </w:p>
          <w:p w:rsidR="00000000" w:rsidDel="00000000" w:rsidP="00000000" w:rsidRDefault="00000000" w:rsidRPr="00000000" w14:paraId="00000050">
            <w:pPr>
              <w:numPr>
                <w:ilvl w:val="0"/>
                <w:numId w:val="13"/>
              </w:numPr>
              <w:ind w:left="720" w:hanging="360"/>
              <w:rPr>
                <w:rFonts w:ascii="Calibri" w:cs="Calibri" w:eastAsia="Calibri" w:hAnsi="Calibri"/>
              </w:rPr>
            </w:pPr>
            <w:r w:rsidDel="00000000" w:rsidR="00000000" w:rsidRPr="00000000">
              <w:rPr>
                <w:rFonts w:ascii="Calibri" w:cs="Calibri" w:eastAsia="Calibri" w:hAnsi="Calibri"/>
                <w:rtl w:val="0"/>
              </w:rPr>
              <w:t xml:space="preserve">Answer Key</w:t>
            </w:r>
          </w:p>
          <w:p w:rsidR="00000000" w:rsidDel="00000000" w:rsidP="00000000" w:rsidRDefault="00000000" w:rsidRPr="00000000" w14:paraId="00000051">
            <w:pPr>
              <w:numPr>
                <w:ilvl w:val="0"/>
                <w:numId w:val="13"/>
              </w:numPr>
              <w:ind w:left="720" w:hanging="360"/>
              <w:rPr>
                <w:rFonts w:ascii="Calibri" w:cs="Calibri" w:eastAsia="Calibri" w:hAnsi="Calibri"/>
              </w:rPr>
            </w:pPr>
            <w:r w:rsidDel="00000000" w:rsidR="00000000" w:rsidRPr="00000000">
              <w:rPr>
                <w:rFonts w:ascii="Calibri" w:cs="Calibri" w:eastAsia="Calibri" w:hAnsi="Calibri"/>
                <w:rtl w:val="0"/>
              </w:rPr>
              <w:t xml:space="preserve">Answer Sheet</w:t>
            </w:r>
          </w:p>
          <w:p w:rsidR="00000000" w:rsidDel="00000000" w:rsidP="00000000" w:rsidRDefault="00000000" w:rsidRPr="00000000" w14:paraId="00000052">
            <w:pPr>
              <w:numPr>
                <w:ilvl w:val="0"/>
                <w:numId w:val="13"/>
              </w:numPr>
              <w:ind w:left="720" w:hanging="360"/>
              <w:rPr>
                <w:rFonts w:ascii="Calibri" w:cs="Calibri" w:eastAsia="Calibri" w:hAnsi="Calibri"/>
              </w:rPr>
            </w:pPr>
            <w:r w:rsidDel="00000000" w:rsidR="00000000" w:rsidRPr="00000000">
              <w:rPr>
                <w:rFonts w:ascii="Calibri" w:cs="Calibri" w:eastAsia="Calibri" w:hAnsi="Calibri"/>
                <w:rtl w:val="0"/>
              </w:rPr>
              <w:t xml:space="preserve">Grades 6-8 Writing Rubric</w:t>
            </w:r>
          </w:p>
          <w:p w:rsidR="00000000" w:rsidDel="00000000" w:rsidP="00000000" w:rsidRDefault="00000000" w:rsidRPr="00000000" w14:paraId="00000053">
            <w:pPr>
              <w:numPr>
                <w:ilvl w:val="0"/>
                <w:numId w:val="13"/>
              </w:numPr>
              <w:ind w:left="720" w:hanging="360"/>
              <w:rPr>
                <w:rFonts w:ascii="Calibri" w:cs="Calibri" w:eastAsia="Calibri" w:hAnsi="Calibri"/>
              </w:rPr>
            </w:pPr>
            <w:r w:rsidDel="00000000" w:rsidR="00000000" w:rsidRPr="00000000">
              <w:rPr>
                <w:rFonts w:ascii="Calibri" w:cs="Calibri" w:eastAsia="Calibri" w:hAnsi="Calibri"/>
                <w:rtl w:val="0"/>
              </w:rPr>
              <w:t xml:space="preserve">Grades 6 Modified Writing Rubric</w:t>
            </w:r>
          </w:p>
        </w:tc>
        <w:tc>
          <w:tcPr>
            <w:shd w:fill="ffffff" w:val="clear"/>
            <w:tcMar>
              <w:top w:w="100.0" w:type="dxa"/>
              <w:left w:w="100.0" w:type="dxa"/>
              <w:bottom w:w="100.0" w:type="dxa"/>
              <w:right w:w="100.0" w:type="dxa"/>
            </w:tcMar>
          </w:tcPr>
          <w:p w:rsidR="00000000" w:rsidDel="00000000" w:rsidP="00000000" w:rsidRDefault="00000000" w:rsidRPr="00000000" w14:paraId="00000054">
            <w:pP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This task is optional.</w:t>
            </w:r>
            <w:r w:rsidDel="00000000" w:rsidR="00000000" w:rsidRPr="00000000">
              <w:rPr>
                <w:rtl w:val="0"/>
              </w:rPr>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55">
            <w:pPr>
              <w:spacing w:line="240" w:lineRule="auto"/>
              <w:rPr>
                <w:rFonts w:ascii="Calibri" w:cs="Calibri" w:eastAsia="Calibri" w:hAnsi="Calibri"/>
                <w:sz w:val="22"/>
                <w:szCs w:val="22"/>
              </w:rPr>
            </w:pPr>
            <w:r w:rsidDel="00000000" w:rsidR="00000000" w:rsidRPr="00000000">
              <w:rPr>
                <w:rFonts w:ascii="Calibri" w:cs="Calibri" w:eastAsia="Calibri" w:hAnsi="Calibri"/>
                <w:rtl w:val="0"/>
              </w:rPr>
              <w:t xml:space="preserve">Extension Task</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56">
            <w:pPr>
              <w:spacing w:line="240" w:lineRule="auto"/>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Students work collaboratively to research a survival story and identify the main character trait which led to survival. Then groups create a multimedia presentation to summarize the survival story and present and defend the identified character trait.</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57">
            <w:pPr>
              <w:numPr>
                <w:ilvl w:val="0"/>
                <w:numId w:val="3"/>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Directions</w:t>
            </w:r>
            <w:r w:rsidDel="00000000" w:rsidR="00000000" w:rsidRPr="00000000">
              <w:rPr>
                <w:rtl w:val="0"/>
              </w:rPr>
            </w:r>
          </w:p>
          <w:p w:rsidR="00000000" w:rsidDel="00000000" w:rsidP="00000000" w:rsidRDefault="00000000" w:rsidRPr="00000000" w14:paraId="00000058">
            <w:pPr>
              <w:numPr>
                <w:ilvl w:val="0"/>
                <w:numId w:val="3"/>
              </w:numPr>
              <w:ind w:left="720" w:hanging="360"/>
              <w:rPr>
                <w:rFonts w:ascii="Calibri" w:cs="Calibri" w:eastAsia="Calibri" w:hAnsi="Calibri"/>
              </w:rPr>
            </w:pPr>
            <w:r w:rsidDel="00000000" w:rsidR="00000000" w:rsidRPr="00000000">
              <w:rPr>
                <w:rFonts w:ascii="Calibri" w:cs="Calibri" w:eastAsia="Calibri" w:hAnsi="Calibri"/>
                <w:rtl w:val="0"/>
              </w:rPr>
              <w:t xml:space="preserve">Exemplar Student Response</w:t>
            </w:r>
          </w:p>
          <w:p w:rsidR="00000000" w:rsidDel="00000000" w:rsidP="00000000" w:rsidRDefault="00000000" w:rsidRPr="00000000" w14:paraId="00000059">
            <w:pPr>
              <w:numPr>
                <w:ilvl w:val="0"/>
                <w:numId w:val="3"/>
              </w:numPr>
              <w:ind w:left="720" w:hanging="360"/>
              <w:rPr>
                <w:rFonts w:ascii="Calibri" w:cs="Calibri" w:eastAsia="Calibri" w:hAnsi="Calibri"/>
              </w:rPr>
            </w:pPr>
            <w:r w:rsidDel="00000000" w:rsidR="00000000" w:rsidRPr="00000000">
              <w:rPr>
                <w:rFonts w:ascii="Calibri" w:cs="Calibri" w:eastAsia="Calibri" w:hAnsi="Calibri"/>
                <w:rtl w:val="0"/>
              </w:rPr>
              <w:t xml:space="preserve">Multimedia Presentation Rubric</w:t>
            </w:r>
          </w:p>
        </w:tc>
        <w:tc>
          <w:tcPr>
            <w:shd w:fill="ffffff" w:val="clear"/>
            <w:tcMar>
              <w:top w:w="100.0" w:type="dxa"/>
              <w:left w:w="100.0" w:type="dxa"/>
              <w:bottom w:w="100.0" w:type="dxa"/>
              <w:right w:w="100.0" w:type="dxa"/>
            </w:tcMar>
          </w:tcPr>
          <w:p w:rsidR="00000000" w:rsidDel="00000000" w:rsidP="00000000" w:rsidRDefault="00000000" w:rsidRPr="00000000" w14:paraId="0000005A">
            <w:pPr>
              <w:spacing w:line="240" w:lineRule="auto"/>
              <w:rPr>
                <w:rFonts w:ascii="Calibri" w:cs="Calibri" w:eastAsia="Calibri" w:hAnsi="Calibri"/>
                <w:i w:val="1"/>
                <w:sz w:val="22"/>
                <w:szCs w:val="22"/>
              </w:rPr>
            </w:pPr>
            <w:r w:rsidDel="00000000" w:rsidR="00000000" w:rsidRPr="00000000">
              <w:rPr>
                <w:rFonts w:ascii="Calibri" w:cs="Calibri" w:eastAsia="Calibri" w:hAnsi="Calibri"/>
                <w:i w:val="1"/>
                <w:rtl w:val="0"/>
              </w:rPr>
              <w:t xml:space="preserve">This task is optional.</w:t>
            </w:r>
            <w:r w:rsidDel="00000000" w:rsidR="00000000" w:rsidRPr="00000000">
              <w:rPr>
                <w:rtl w:val="0"/>
              </w:rPr>
            </w:r>
          </w:p>
        </w:tc>
      </w:tr>
    </w:tbl>
    <w:p w:rsidR="00000000" w:rsidDel="00000000" w:rsidP="00000000" w:rsidRDefault="00000000" w:rsidRPr="00000000" w14:paraId="0000005B">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5C">
      <w:pPr>
        <w:rPr>
          <w:rFonts w:ascii="Calibri" w:cs="Calibri" w:eastAsia="Calibri" w:hAnsi="Calibri"/>
        </w:rPr>
      </w:pPr>
      <w:r w:rsidDel="00000000" w:rsidR="00000000" w:rsidRPr="00000000">
        <w:rPr>
          <w:rtl w:val="0"/>
        </w:rPr>
      </w:r>
    </w:p>
    <w:tbl>
      <w:tblPr>
        <w:tblStyle w:val="Table3"/>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05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2">
            <w:pPr>
              <w:rPr>
                <w:rFonts w:ascii="Calibri" w:cs="Calibri" w:eastAsia="Calibri" w:hAnsi="Calibri"/>
              </w:rPr>
            </w:pPr>
            <w:r w:rsidDel="00000000" w:rsidR="00000000" w:rsidRPr="00000000">
              <w:rPr>
                <w:rFonts w:ascii="Calibri" w:cs="Calibri" w:eastAsia="Calibri" w:hAnsi="Calibri"/>
                <w:rtl w:val="0"/>
              </w:rPr>
              <w:t xml:space="preserve">Section 1</w:t>
            </w:r>
          </w:p>
        </w:tc>
        <w:tc>
          <w:tcPr>
            <w:shd w:fill="cdeeee" w:val="clear"/>
            <w:tcMar>
              <w:top w:w="100.0" w:type="dxa"/>
              <w:left w:w="100.0" w:type="dxa"/>
              <w:bottom w:w="100.0" w:type="dxa"/>
              <w:right w:w="100.0" w:type="dxa"/>
            </w:tcMar>
          </w:tcPr>
          <w:p w:rsidR="00000000" w:rsidDel="00000000" w:rsidP="00000000" w:rsidRDefault="00000000" w:rsidRPr="00000000" w14:paraId="00000064">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6">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10">
              <w:r w:rsidDel="00000000" w:rsidR="00000000" w:rsidRPr="00000000">
                <w:rPr>
                  <w:rFonts w:ascii="Calibri" w:cs="Calibri" w:eastAsia="Calibri" w:hAnsi="Calibri"/>
                  <w:i w:val="1"/>
                  <w:color w:val="1155cc"/>
                  <w:highlight w:val="white"/>
                  <w:u w:val="single"/>
                  <w:rtl w:val="0"/>
                </w:rPr>
                <w:t xml:space="preserve">adapted versions</w:t>
              </w:r>
            </w:hyperlink>
            <w:r w:rsidDel="00000000" w:rsidR="00000000" w:rsidRPr="00000000">
              <w:rPr>
                <w:rFonts w:ascii="Calibri" w:cs="Calibri" w:eastAsia="Calibri" w:hAnsi="Calibri"/>
                <w:i w:val="1"/>
                <w:highlight w:val="white"/>
                <w:rtl w:val="0"/>
              </w:rPr>
              <w:t xml:space="preserve"> </w:t>
            </w:r>
            <w:r w:rsidDel="00000000" w:rsidR="00000000" w:rsidRPr="00000000">
              <w:rPr>
                <w:rFonts w:ascii="Calibri" w:cs="Calibri" w:eastAsia="Calibri" w:hAnsi="Calibri"/>
                <w:highlight w:val="white"/>
                <w:rtl w:val="0"/>
              </w:rPr>
              <w:t xml:space="preserve">of</w:t>
            </w:r>
            <w:r w:rsidDel="00000000" w:rsidR="00000000" w:rsidRPr="00000000">
              <w:rPr>
                <w:rFonts w:ascii="Calibri" w:cs="Calibri" w:eastAsia="Calibri" w:hAnsi="Calibri"/>
                <w:i w:val="1"/>
                <w:highlight w:val="white"/>
                <w:rtl w:val="0"/>
              </w:rPr>
              <w:t xml:space="preserve"> Hatchet </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A">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“How does Brian respond to the main events in the story so far?”</w:t>
            </w:r>
          </w:p>
          <w:p w:rsidR="00000000" w:rsidDel="00000000" w:rsidP="00000000" w:rsidRDefault="00000000" w:rsidRPr="00000000" w14:paraId="0000006B">
            <w:pPr>
              <w:rPr>
                <w:rFonts w:ascii="Calibri" w:cs="Calibri" w:eastAsia="Calibri" w:hAnsi="Calibri"/>
              </w:rPr>
            </w:pPr>
            <w:r w:rsidDel="00000000" w:rsidR="00000000" w:rsidRPr="00000000">
              <w:rPr>
                <w:rtl w:val="0"/>
              </w:rPr>
            </w:r>
          </w:p>
          <w:p w:rsidR="00000000" w:rsidDel="00000000" w:rsidP="00000000" w:rsidRDefault="00000000" w:rsidRPr="00000000" w14:paraId="0000006C">
            <w:pPr>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6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character’s actions in response to events in the story.  This prepares students to analyze how the character’s actions contribute to the outcome of the story. </w:t>
            </w:r>
          </w:p>
          <w:p w:rsidR="00000000" w:rsidDel="00000000" w:rsidP="00000000" w:rsidRDefault="00000000" w:rsidRPr="00000000" w14:paraId="0000006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 multiparagraph essay. </w:t>
            </w:r>
          </w:p>
          <w:p w:rsidR="00000000" w:rsidDel="00000000" w:rsidP="00000000" w:rsidRDefault="00000000" w:rsidRPr="00000000" w14:paraId="0000007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072">
            <w:pPr>
              <w:widowControl w:val="0"/>
              <w:numPr>
                <w:ilvl w:val="0"/>
                <w:numId w:val="1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character’s response to the main events in the story? </w:t>
            </w:r>
          </w:p>
          <w:p w:rsidR="00000000" w:rsidDel="00000000" w:rsidP="00000000" w:rsidRDefault="00000000" w:rsidRPr="00000000" w14:paraId="00000073">
            <w:pPr>
              <w:widowControl w:val="0"/>
              <w:numPr>
                <w:ilvl w:val="0"/>
                <w:numId w:val="1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the character’s thoughts, feelings, and motivations contribute to his actions? </w:t>
            </w:r>
          </w:p>
          <w:p w:rsidR="00000000" w:rsidDel="00000000" w:rsidP="00000000" w:rsidRDefault="00000000" w:rsidRPr="00000000" w14:paraId="00000074">
            <w:pPr>
              <w:rPr>
                <w:rFonts w:ascii="Calibri" w:cs="Calibri" w:eastAsia="Calibri" w:hAnsi="Calibri"/>
              </w:rPr>
            </w:pPr>
            <w:r w:rsidDel="00000000" w:rsidR="00000000" w:rsidRPr="00000000">
              <w:rPr>
                <w:rtl w:val="0"/>
              </w:rPr>
            </w:r>
          </w:p>
          <w:p w:rsidR="00000000" w:rsidDel="00000000" w:rsidP="00000000" w:rsidRDefault="00000000" w:rsidRPr="00000000" w14:paraId="00000075">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76">
            <w:pPr>
              <w:numPr>
                <w:ilvl w:val="0"/>
                <w:numId w:val="12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cite relevant textual evidence to support analysis of what the text says explicitly as well as inferences drawn from the </w:t>
            </w:r>
            <w:r w:rsidDel="00000000" w:rsidR="00000000" w:rsidRPr="00000000">
              <w:rPr>
                <w:rFonts w:ascii="Calibri" w:cs="Calibri" w:eastAsia="Calibri" w:hAnsi="Calibri"/>
                <w:rtl w:val="0"/>
              </w:rPr>
              <w:t xml:space="preserve">text?</w:t>
            </w:r>
            <w:r w:rsidDel="00000000" w:rsidR="00000000" w:rsidRPr="00000000">
              <w:rPr>
                <w:rtl w:val="0"/>
              </w:rPr>
            </w:r>
          </w:p>
          <w:p w:rsidR="00000000" w:rsidDel="00000000" w:rsidP="00000000" w:rsidRDefault="00000000" w:rsidRPr="00000000" w14:paraId="00000077">
            <w:pPr>
              <w:numPr>
                <w:ilvl w:val="0"/>
                <w:numId w:val="12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the character responds or changes in response to the main events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respond to the question “How does Brian respond to the main events in the story so far?” </w:t>
            </w:r>
            <w:r w:rsidDel="00000000" w:rsidR="00000000" w:rsidRPr="00000000">
              <w:rPr>
                <w:rFonts w:ascii="Calibri" w:cs="Calibri" w:eastAsia="Calibri" w:hAnsi="Calibri"/>
                <w:rtl w:val="0"/>
              </w:rPr>
              <w:t xml:space="preserve">using a t-chart.</w:t>
            </w:r>
          </w:p>
          <w:p w:rsidR="00000000" w:rsidDel="00000000" w:rsidP="00000000" w:rsidRDefault="00000000" w:rsidRPr="00000000" w14:paraId="0000007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7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character’s actions in response to events in the story using a t-chart. This prepares students to analyze how the character’s actions contribute to the outcome of the story. </w:t>
            </w:r>
          </w:p>
          <w:p w:rsidR="00000000" w:rsidDel="00000000" w:rsidP="00000000" w:rsidRDefault="00000000" w:rsidRPr="00000000" w14:paraId="0000007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 multiparagraph essay. </w:t>
            </w:r>
          </w:p>
          <w:p w:rsidR="00000000" w:rsidDel="00000000" w:rsidP="00000000" w:rsidRDefault="00000000" w:rsidRPr="00000000" w14:paraId="0000007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0">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81">
            <w:pPr>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analyze main events and character responses in the story?</w:t>
            </w:r>
          </w:p>
          <w:p w:rsidR="00000000" w:rsidDel="00000000" w:rsidP="00000000" w:rsidRDefault="00000000" w:rsidRPr="00000000" w14:paraId="00000082">
            <w:pPr>
              <w:numPr>
                <w:ilvl w:val="0"/>
                <w:numId w:val="10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identify and analyze the character’s thoughts, feelings, and motivations and how they contribute to his actions?</w:t>
            </w:r>
          </w:p>
          <w:p w:rsidR="00000000" w:rsidDel="00000000" w:rsidP="00000000" w:rsidRDefault="00000000" w:rsidRPr="00000000" w14:paraId="0000008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4">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5">
            <w:pPr>
              <w:numPr>
                <w:ilvl w:val="0"/>
                <w:numId w:val="12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cite relevant textual evidence to support analysis of what the text says explicitly?</w:t>
            </w:r>
          </w:p>
          <w:p w:rsidR="00000000" w:rsidDel="00000000" w:rsidP="00000000" w:rsidRDefault="00000000" w:rsidRPr="00000000" w14:paraId="00000086">
            <w:pPr>
              <w:numPr>
                <w:ilvl w:val="0"/>
                <w:numId w:val="12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make inferences from the text and cite relevant textual evidence to support inferences?</w:t>
            </w:r>
            <w:r w:rsidDel="00000000" w:rsidR="00000000" w:rsidRPr="00000000">
              <w:rPr>
                <w:rtl w:val="0"/>
              </w:rPr>
            </w:r>
          </w:p>
          <w:p w:rsidR="00000000" w:rsidDel="00000000" w:rsidP="00000000" w:rsidRDefault="00000000" w:rsidRPr="00000000" w14:paraId="00000087">
            <w:pPr>
              <w:numPr>
                <w:ilvl w:val="0"/>
                <w:numId w:val="12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the character responds or changes in response to the main events in the text?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 </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0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08E">
            <w:pPr>
              <w:rPr>
                <w:rFonts w:ascii="Calibri" w:cs="Calibri" w:eastAsia="Calibri" w:hAnsi="Calibri"/>
                <w:b w:val="1"/>
              </w:rPr>
            </w:pP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08F">
            <w:pPr>
              <w:numPr>
                <w:ilvl w:val="0"/>
                <w:numId w:val="192"/>
              </w:numPr>
              <w:ind w:left="720" w:hanging="360"/>
              <w:rPr>
                <w:rFonts w:ascii="Calibri" w:cs="Calibri" w:eastAsia="Calibri" w:hAnsi="Calibri"/>
              </w:rPr>
            </w:pPr>
            <w:r w:rsidDel="00000000" w:rsidR="00000000" w:rsidRPr="00000000">
              <w:rPr>
                <w:rFonts w:ascii="Calibri" w:cs="Calibri" w:eastAsia="Calibri" w:hAnsi="Calibri"/>
                <w:rtl w:val="0"/>
              </w:rPr>
              <w:t xml:space="preserve">Prior to reading this section, watch videos, have group discussions about pictures and images, or read similar short texts about the Canadian wilderness.  Students are also expected to identify a character’s words, actions, thoughts, and responses to events and be able to </w:t>
            </w:r>
            <w:hyperlink r:id="rId11">
              <w:r w:rsidDel="00000000" w:rsidR="00000000" w:rsidRPr="00000000">
                <w:rPr>
                  <w:rFonts w:ascii="Calibri" w:cs="Calibri" w:eastAsia="Calibri" w:hAnsi="Calibri"/>
                  <w:color w:val="1155cc"/>
                  <w:u w:val="single"/>
                  <w:rtl w:val="0"/>
                </w:rPr>
                <w:t xml:space="preserve">annotate the text</w:t>
              </w:r>
            </w:hyperlink>
            <w:r w:rsidDel="00000000" w:rsidR="00000000" w:rsidRPr="00000000">
              <w:rPr>
                <w:rFonts w:ascii="Calibri" w:cs="Calibri" w:eastAsia="Calibri" w:hAnsi="Calibri"/>
                <w:rtl w:val="0"/>
              </w:rPr>
              <w:t xml:space="preserve"> as they are reading.   Review these skills in small groups or a whole group mini-lesson.  </w:t>
            </w:r>
          </w:p>
          <w:p w:rsidR="00000000" w:rsidDel="00000000" w:rsidP="00000000" w:rsidRDefault="00000000" w:rsidRPr="00000000" w14:paraId="00000090">
            <w:pPr>
              <w:rPr>
                <w:rFonts w:ascii="Calibri" w:cs="Calibri" w:eastAsia="Calibri" w:hAnsi="Calibri"/>
              </w:rPr>
            </w:pPr>
            <w:r w:rsidDel="00000000" w:rsidR="00000000" w:rsidRPr="00000000">
              <w:rPr>
                <w:rtl w:val="0"/>
              </w:rPr>
            </w:r>
          </w:p>
          <w:p w:rsidR="00000000" w:rsidDel="00000000" w:rsidP="00000000" w:rsidRDefault="00000000" w:rsidRPr="00000000" w14:paraId="00000091">
            <w:pPr>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092">
            <w:pPr>
              <w:numPr>
                <w:ilvl w:val="0"/>
                <w:numId w:val="36"/>
              </w:numPr>
              <w:ind w:left="720" w:hanging="360"/>
              <w:rPr>
                <w:rFonts w:ascii="Calibri" w:cs="Calibri" w:eastAsia="Calibri" w:hAnsi="Calibri"/>
              </w:rPr>
            </w:pPr>
            <w:r w:rsidDel="00000000" w:rsidR="00000000" w:rsidRPr="00000000">
              <w:rPr>
                <w:rFonts w:ascii="Calibri" w:cs="Calibri" w:eastAsia="Calibri" w:hAnsi="Calibri"/>
                <w:rtl w:val="0"/>
              </w:rPr>
              <w:t xml:space="preserve">Prior to reading this section, direct students to </w:t>
            </w:r>
            <w:hyperlink r:id="rId12">
              <w:r w:rsidDel="00000000" w:rsidR="00000000" w:rsidRPr="00000000">
                <w:rPr>
                  <w:rFonts w:ascii="Calibri" w:cs="Calibri" w:eastAsia="Calibri" w:hAnsi="Calibri"/>
                  <w:color w:val="1155cc"/>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for this text: “bushplane”, “initial”, “lurched”, “hatchet”, “catalog”, “gratitude”, “scout”, “transmission”, “frustration”, “impossible”</w:t>
            </w:r>
          </w:p>
          <w:p w:rsidR="00000000" w:rsidDel="00000000" w:rsidP="00000000" w:rsidRDefault="00000000" w:rsidRPr="00000000" w14:paraId="00000093">
            <w:pPr>
              <w:widowControl w:val="0"/>
              <w:spacing w:after="240"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095">
            <w:pPr>
              <w:widowControl w:val="0"/>
              <w:shd w:fill="ffffff" w:val="clear"/>
              <w:spacing w:line="240" w:lineRule="auto"/>
              <w:rPr>
                <w:rFonts w:ascii="Calibri" w:cs="Calibri" w:eastAsia="Calibri" w:hAnsi="Calibri"/>
                <w:b w:val="1"/>
              </w:rPr>
            </w:pPr>
            <w:r w:rsidDel="00000000" w:rsidR="00000000" w:rsidRPr="00000000">
              <w:rPr>
                <w:rFonts w:ascii="Calibri" w:cs="Calibri" w:eastAsia="Calibri" w:hAnsi="Calibri"/>
                <w:b w:val="1"/>
                <w:color w:val="666666"/>
                <w:rtl w:val="0"/>
              </w:rPr>
              <w:t xml:space="preserve">S</w:t>
            </w:r>
            <w:r w:rsidDel="00000000" w:rsidR="00000000" w:rsidRPr="00000000">
              <w:rPr>
                <w:rFonts w:ascii="Calibri" w:cs="Calibri" w:eastAsia="Calibri" w:hAnsi="Calibri"/>
                <w:b w:val="1"/>
                <w:rtl w:val="0"/>
              </w:rPr>
              <w:t xml:space="preserve">upport for Language</w:t>
            </w:r>
          </w:p>
          <w:p w:rsidR="00000000" w:rsidDel="00000000" w:rsidP="00000000" w:rsidRDefault="00000000" w:rsidRPr="00000000" w14:paraId="00000096">
            <w:pPr>
              <w:widowControl w:val="0"/>
              <w:numPr>
                <w:ilvl w:val="0"/>
                <w:numId w:val="2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below. </w:t>
            </w:r>
          </w:p>
          <w:p w:rsidR="00000000" w:rsidDel="00000000" w:rsidP="00000000" w:rsidRDefault="00000000" w:rsidRPr="00000000" w14:paraId="00000097">
            <w:pPr>
              <w:widowControl w:val="0"/>
              <w:numPr>
                <w:ilvl w:val="1"/>
                <w:numId w:val="2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seep</w:t>
            </w:r>
          </w:p>
          <w:p w:rsidR="00000000" w:rsidDel="00000000" w:rsidP="00000000" w:rsidRDefault="00000000" w:rsidRPr="00000000" w14:paraId="00000098">
            <w:pPr>
              <w:widowControl w:val="0"/>
              <w:numPr>
                <w:ilvl w:val="1"/>
                <w:numId w:val="2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lash</w:t>
            </w:r>
          </w:p>
          <w:p w:rsidR="00000000" w:rsidDel="00000000" w:rsidP="00000000" w:rsidRDefault="00000000" w:rsidRPr="00000000" w14:paraId="00000099">
            <w:pPr>
              <w:widowControl w:val="0"/>
              <w:numPr>
                <w:ilvl w:val="1"/>
                <w:numId w:val="2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audible</w:t>
            </w:r>
          </w:p>
          <w:p w:rsidR="00000000" w:rsidDel="00000000" w:rsidP="00000000" w:rsidRDefault="00000000" w:rsidRPr="00000000" w14:paraId="0000009A">
            <w:pPr>
              <w:widowControl w:val="0"/>
              <w:numPr>
                <w:ilvl w:val="1"/>
                <w:numId w:val="2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rigid</w:t>
            </w:r>
          </w:p>
          <w:p w:rsidR="00000000" w:rsidDel="00000000" w:rsidP="00000000" w:rsidRDefault="00000000" w:rsidRPr="00000000" w14:paraId="0000009B">
            <w:pPr>
              <w:widowControl w:val="0"/>
              <w:numPr>
                <w:ilvl w:val="1"/>
                <w:numId w:val="2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contracted</w:t>
            </w:r>
          </w:p>
          <w:p w:rsidR="00000000" w:rsidDel="00000000" w:rsidP="00000000" w:rsidRDefault="00000000" w:rsidRPr="00000000" w14:paraId="0000009C">
            <w:pPr>
              <w:widowControl w:val="0"/>
              <w:numPr>
                <w:ilvl w:val="1"/>
                <w:numId w:val="2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Intense</w:t>
            </w:r>
          </w:p>
          <w:p w:rsidR="00000000" w:rsidDel="00000000" w:rsidP="00000000" w:rsidRDefault="00000000" w:rsidRPr="00000000" w14:paraId="0000009D">
            <w:pPr>
              <w:widowControl w:val="0"/>
              <w:numPr>
                <w:ilvl w:val="1"/>
                <w:numId w:val="2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procedures</w:t>
            </w:r>
          </w:p>
          <w:p w:rsidR="00000000" w:rsidDel="00000000" w:rsidP="00000000" w:rsidRDefault="00000000" w:rsidRPr="00000000" w14:paraId="0000009E">
            <w:pPr>
              <w:widowControl w:val="0"/>
              <w:numPr>
                <w:ilvl w:val="1"/>
                <w:numId w:val="2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hurtling</w:t>
            </w:r>
          </w:p>
          <w:p w:rsidR="00000000" w:rsidDel="00000000" w:rsidP="00000000" w:rsidRDefault="00000000" w:rsidRPr="00000000" w14:paraId="0000009F">
            <w:pPr>
              <w:widowControl w:val="0"/>
              <w:numPr>
                <w:ilvl w:val="1"/>
                <w:numId w:val="2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chant</w:t>
            </w:r>
          </w:p>
          <w:p w:rsidR="00000000" w:rsidDel="00000000" w:rsidP="00000000" w:rsidRDefault="00000000" w:rsidRPr="00000000" w14:paraId="000000A0">
            <w:pPr>
              <w:numPr>
                <w:ilvl w:val="0"/>
                <w:numId w:val="23"/>
              </w:numPr>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Access the Language Links for Lessons 1 and 2 in the </w:t>
            </w:r>
            <w:hyperlink r:id="rId13">
              <w:r w:rsidDel="00000000" w:rsidR="00000000" w:rsidRPr="00000000">
                <w:rPr>
                  <w:rFonts w:ascii="Calibri" w:cs="Calibri" w:eastAsia="Calibri" w:hAnsi="Calibri"/>
                  <w:color w:val="1155cc"/>
                  <w:u w:val="single"/>
                  <w:rtl w:val="0"/>
                </w:rPr>
                <w:t xml:space="preserve">appendix</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A1">
            <w:pPr>
              <w:numPr>
                <w:ilvl w:val="0"/>
                <w:numId w:val="23"/>
              </w:numPr>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hyperlink r:id="rId14">
              <w:r w:rsidDel="00000000" w:rsidR="00000000" w:rsidRPr="00000000">
                <w:rPr>
                  <w:rFonts w:ascii="Calibri" w:cs="Calibri" w:eastAsia="Calibri" w:hAnsi="Calibri"/>
                  <w:color w:val="1155cc"/>
                  <w:u w:val="single"/>
                  <w:rtl w:val="0"/>
                </w:rPr>
                <w:t xml:space="preserve">appendix</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A2">
            <w:pPr>
              <w:widowControl w:val="0"/>
              <w:numPr>
                <w:ilvl w:val="1"/>
                <w:numId w:val="23"/>
              </w:numPr>
              <w:ind w:left="1440" w:hanging="36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A3">
            <w:pPr>
              <w:widowControl w:val="0"/>
              <w:spacing w:after="2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4">
            <w:pPr>
              <w:widowControl w:val="0"/>
              <w:ind w:left="1440" w:firstLine="0"/>
              <w:rPr>
                <w:rFonts w:ascii="Calibri" w:cs="Calibri" w:eastAsia="Calibri" w:hAnsi="Calibri"/>
                <w:b w:val="1"/>
              </w:rPr>
            </w:pP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A5">
            <w:pPr>
              <w:widowControl w:val="0"/>
              <w:spacing w:after="2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6">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0A7">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5">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0A8">
            <w:pPr>
              <w:numPr>
                <w:ilvl w:val="0"/>
                <w:numId w:val="122"/>
              </w:numPr>
              <w:spacing w:after="0" w:afterAutospacing="0" w:line="276" w:lineRule="auto"/>
              <w:ind w:left="720" w:hanging="360"/>
              <w:rPr>
                <w:rFonts w:ascii="Calibri" w:cs="Calibri" w:eastAsia="Calibri" w:hAnsi="Calibri"/>
                <w:i w:val="1"/>
              </w:rPr>
            </w:pPr>
            <w:hyperlink r:id="rId16">
              <w:r w:rsidDel="00000000" w:rsidR="00000000" w:rsidRPr="00000000">
                <w:rPr>
                  <w:rFonts w:ascii="Times New Roman" w:cs="Times New Roman" w:eastAsia="Times New Roman" w:hAnsi="Times New Roman"/>
                  <w:color w:val="0000ff"/>
                  <w:sz w:val="14"/>
                  <w:szCs w:val="14"/>
                  <w:rtl w:val="0"/>
                </w:rPr>
                <w:t xml:space="preserve"> </w:t>
              </w:r>
            </w:hyperlink>
            <w:hyperlink r:id="rId17">
              <w:r w:rsidDel="00000000" w:rsidR="00000000" w:rsidRPr="00000000">
                <w:rPr>
                  <w:rFonts w:ascii="Calibri" w:cs="Calibri" w:eastAsia="Calibri" w:hAnsi="Calibri"/>
                  <w:color w:val="0000ff"/>
                  <w:u w:val="single"/>
                  <w:rtl w:val="0"/>
                </w:rPr>
                <w:t xml:space="preserve">Louisiana Connectors</w:t>
              </w:r>
            </w:hyperlink>
            <w:hyperlink r:id="rId18">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0A9">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9">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0AA">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20">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0A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A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AD">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01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0AE">
            <w:pPr>
              <w:numPr>
                <w:ilvl w:val="0"/>
                <w:numId w:val="122"/>
              </w:numPr>
              <w:spacing w:after="0" w:afterAutospacing="0" w:line="276" w:lineRule="auto"/>
              <w:ind w:left="720" w:hanging="360"/>
              <w:rPr>
                <w:rFonts w:ascii="Calibri" w:cs="Calibri" w:eastAsia="Calibri" w:hAnsi="Calibri"/>
                <w:i w:val="1"/>
                <w:color w:val="0000ff"/>
              </w:rPr>
            </w:pPr>
            <w:hyperlink r:id="rId21">
              <w:r w:rsidDel="00000000" w:rsidR="00000000" w:rsidRPr="00000000">
                <w:rPr>
                  <w:rFonts w:ascii="Times New Roman" w:cs="Times New Roman" w:eastAsia="Times New Roman" w:hAnsi="Times New Roman"/>
                  <w:color w:val="0000ff"/>
                  <w:sz w:val="14"/>
                  <w:szCs w:val="14"/>
                  <w:rtl w:val="0"/>
                </w:rPr>
                <w:t xml:space="preserve"> </w:t>
              </w:r>
            </w:hyperlink>
            <w:hyperlink r:id="rId22">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0AF">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0B0">
            <w:pPr>
              <w:numPr>
                <w:ilvl w:val="0"/>
                <w:numId w:val="122"/>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T-chart Graphic Organizer</w:t>
            </w:r>
          </w:p>
          <w:p w:rsidR="00000000" w:rsidDel="00000000" w:rsidP="00000000" w:rsidRDefault="00000000" w:rsidRPr="00000000" w14:paraId="000000B1">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0B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B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3">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0B6">
      <w:pPr>
        <w:rPr>
          <w:rFonts w:ascii="Calibri" w:cs="Calibri" w:eastAsia="Calibri" w:hAnsi="Calibri"/>
        </w:rPr>
      </w:pPr>
      <w:r w:rsidDel="00000000" w:rsidR="00000000" w:rsidRPr="00000000">
        <w:rPr>
          <w:rtl w:val="0"/>
        </w:rPr>
      </w:r>
    </w:p>
    <w:p w:rsidR="00000000" w:rsidDel="00000000" w:rsidP="00000000" w:rsidRDefault="00000000" w:rsidRPr="00000000" w14:paraId="000000B7">
      <w:pPr>
        <w:rPr>
          <w:rFonts w:ascii="Calibri" w:cs="Calibri" w:eastAsia="Calibri" w:hAnsi="Calibri"/>
        </w:rPr>
      </w:pPr>
      <w:r w:rsidDel="00000000" w:rsidR="00000000" w:rsidRPr="00000000">
        <w:rPr>
          <w:rtl w:val="0"/>
        </w:rPr>
      </w:r>
    </w:p>
    <w:tbl>
      <w:tblPr>
        <w:tblStyle w:val="Table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B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w:t>
            </w:r>
            <w:r w:rsidDel="00000000" w:rsidR="00000000" w:rsidRPr="00000000">
              <w:rPr>
                <w:rFonts w:ascii="Calibri" w:cs="Calibri" w:eastAsia="Calibri" w:hAnsi="Calibri"/>
                <w:b w:val="1"/>
                <w:rtl w:val="0"/>
              </w:rPr>
              <w:t xml:space="preserve">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BD">
            <w:pPr>
              <w:rPr>
                <w:rFonts w:ascii="Calibri" w:cs="Calibri" w:eastAsia="Calibri" w:hAnsi="Calibri"/>
                <w:i w:val="1"/>
              </w:rPr>
            </w:pPr>
            <w:r w:rsidDel="00000000" w:rsidR="00000000" w:rsidRPr="00000000">
              <w:rPr>
                <w:rFonts w:ascii="Calibri" w:cs="Calibri" w:eastAsia="Calibri" w:hAnsi="Calibri"/>
                <w:rtl w:val="0"/>
              </w:rPr>
              <w:t xml:space="preserve">Lesson 1: Summarization and Characterization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0B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reading the novel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 and use annotations to gather evidence to track how Brian changes in response to what he experiences.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reading the novel Hatchet by Gary Paulsen and an </w:t>
            </w:r>
            <w:hyperlink r:id="rId24">
              <w:r w:rsidDel="00000000" w:rsidR="00000000" w:rsidRPr="00000000">
                <w:rPr>
                  <w:rFonts w:ascii="Calibri" w:cs="Calibri" w:eastAsia="Calibri" w:hAnsi="Calibri"/>
                  <w:i w:val="1"/>
                  <w:color w:val="1155cc"/>
                  <w:u w:val="single"/>
                  <w:rtl w:val="0"/>
                </w:rPr>
                <w:t xml:space="preserve">adapted version</w:t>
              </w:r>
            </w:hyperlink>
            <w:r w:rsidDel="00000000" w:rsidR="00000000" w:rsidRPr="00000000">
              <w:rPr>
                <w:rFonts w:ascii="Calibri" w:cs="Calibri" w:eastAsia="Calibri" w:hAnsi="Calibri"/>
                <w:rtl w:val="0"/>
              </w:rPr>
              <w:t xml:space="preserve"> as needed, and document how Brian changes in response to what he experiences.</w:t>
            </w:r>
          </w:p>
          <w:p w:rsidR="00000000" w:rsidDel="00000000" w:rsidP="00000000" w:rsidRDefault="00000000" w:rsidRPr="00000000" w14:paraId="000000C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5">
            <w:pPr>
              <w:widowControl w:val="0"/>
              <w:spacing w:line="240" w:lineRule="auto"/>
              <w:rPr>
                <w:rFonts w:ascii="Calibri" w:cs="Calibri" w:eastAsia="Calibri" w:hAnsi="Calibri"/>
              </w:rPr>
            </w:pPr>
            <w:hyperlink r:id="rId25">
              <w:r w:rsidDel="00000000" w:rsidR="00000000" w:rsidRPr="00000000">
                <w:rPr>
                  <w:rFonts w:ascii="Calibri" w:cs="Calibri" w:eastAsia="Calibri" w:hAnsi="Calibri"/>
                  <w:b w:val="1"/>
                  <w:color w:val="1155cc"/>
                  <w:u w:val="single"/>
                  <w:rtl w:val="0"/>
                </w:rPr>
                <w:t xml:space="preserve">LC.RL.6.1b</w:t>
              </w:r>
            </w:hyperlink>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C7">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on the reader journal handout.</w:t>
            </w:r>
          </w:p>
          <w:p w:rsidR="00000000" w:rsidDel="00000000" w:rsidP="00000000" w:rsidRDefault="00000000" w:rsidRPr="00000000" w14:paraId="000000C8">
            <w:pPr>
              <w:numPr>
                <w:ilvl w:val="0"/>
                <w:numId w:val="40"/>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adjective would you choose to describe Brian? Why? Use evidence from the story to support your adjective.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w:t>
            </w:r>
            <w:r w:rsidDel="00000000" w:rsidR="00000000" w:rsidRPr="00000000">
              <w:rPr>
                <w:rFonts w:ascii="Calibri" w:cs="Calibri" w:eastAsia="Calibri" w:hAnsi="Calibri"/>
                <w:rtl w:val="0"/>
              </w:rPr>
              <w:t xml:space="preserve">to the following prompt.</w:t>
            </w:r>
          </w:p>
          <w:p w:rsidR="00000000" w:rsidDel="00000000" w:rsidP="00000000" w:rsidRDefault="00000000" w:rsidRPr="00000000" w14:paraId="000000CB">
            <w:pPr>
              <w:widowControl w:val="0"/>
              <w:numPr>
                <w:ilvl w:val="0"/>
                <w:numId w:val="160"/>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Select an adjective to describe Brian. Provide an example of when he displayed that attribute. </w:t>
            </w:r>
          </w:p>
          <w:p w:rsidR="00000000" w:rsidDel="00000000" w:rsidP="00000000" w:rsidRDefault="00000000" w:rsidRPr="00000000" w14:paraId="000000C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CE">
            <w:pPr>
              <w:numPr>
                <w:ilvl w:val="0"/>
                <w:numId w:val="4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events of the first chapter? </w:t>
            </w:r>
          </w:p>
          <w:p w:rsidR="00000000" w:rsidDel="00000000" w:rsidP="00000000" w:rsidRDefault="00000000" w:rsidRPr="00000000" w14:paraId="000000CF">
            <w:pPr>
              <w:numPr>
                <w:ilvl w:val="0"/>
                <w:numId w:val="4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annotate the text to identify and analyze a character’s words, actions, and thoughts?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numPr>
                <w:ilvl w:val="0"/>
                <w:numId w:val="6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summarize the events of the first chapter?</w:t>
            </w:r>
          </w:p>
          <w:p w:rsidR="00000000" w:rsidDel="00000000" w:rsidP="00000000" w:rsidRDefault="00000000" w:rsidRPr="00000000" w14:paraId="000000D2">
            <w:pPr>
              <w:widowControl w:val="0"/>
              <w:numPr>
                <w:ilvl w:val="0"/>
                <w:numId w:val="6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and analyze a character’s words, actions, or thoughts?</w:t>
            </w:r>
          </w:p>
          <w:p w:rsidR="00000000" w:rsidDel="00000000" w:rsidP="00000000" w:rsidRDefault="00000000" w:rsidRPr="00000000" w14:paraId="000000D3">
            <w:pPr>
              <w:widowControl w:val="0"/>
              <w:numPr>
                <w:ilvl w:val="1"/>
                <w:numId w:val="65"/>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Can students create a t-chart of Brian’s experiences and how he responds to analyze how he changes over time?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5">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0D7">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0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0DA">
            <w:pPr>
              <w:widowControl w:val="0"/>
              <w:numPr>
                <w:ilvl w:val="0"/>
                <w:numId w:val="2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0DB">
            <w:pPr>
              <w:widowControl w:val="0"/>
              <w:numPr>
                <w:ilvl w:val="0"/>
                <w:numId w:val="2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chart handout</w:t>
            </w:r>
          </w:p>
          <w:p w:rsidR="00000000" w:rsidDel="00000000" w:rsidP="00000000" w:rsidRDefault="00000000" w:rsidRPr="00000000" w14:paraId="000000DC">
            <w:pPr>
              <w:widowControl w:val="0"/>
              <w:numPr>
                <w:ilvl w:val="0"/>
                <w:numId w:val="2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0DD">
            <w:pPr>
              <w:widowControl w:val="0"/>
              <w:numPr>
                <w:ilvl w:val="0"/>
                <w:numId w:val="2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0DE">
            <w:pPr>
              <w:widowControl w:val="0"/>
              <w:numPr>
                <w:ilvl w:val="0"/>
                <w:numId w:val="2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0DF">
            <w:pPr>
              <w:widowControl w:val="0"/>
              <w:numPr>
                <w:ilvl w:val="0"/>
                <w:numId w:val="2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0E1">
            <w:pPr>
              <w:widowControl w:val="0"/>
              <w:numPr>
                <w:ilvl w:val="0"/>
                <w:numId w:val="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examples of character words, actions, or thoughts</w:t>
            </w:r>
          </w:p>
          <w:p w:rsidR="00000000" w:rsidDel="00000000" w:rsidP="00000000" w:rsidRDefault="00000000" w:rsidRPr="00000000" w14:paraId="000000E2">
            <w:pPr>
              <w:widowControl w:val="0"/>
              <w:numPr>
                <w:ilvl w:val="0"/>
                <w:numId w:val="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 of adjectives</w:t>
            </w:r>
          </w:p>
          <w:p w:rsidR="00000000" w:rsidDel="00000000" w:rsidP="00000000" w:rsidRDefault="00000000" w:rsidRPr="00000000" w14:paraId="000000E3">
            <w:pPr>
              <w:widowControl w:val="0"/>
              <w:numPr>
                <w:ilvl w:val="0"/>
                <w:numId w:val="75"/>
              </w:numPr>
              <w:spacing w:line="240" w:lineRule="auto"/>
              <w:ind w:left="720" w:hanging="360"/>
              <w:rPr>
                <w:rFonts w:ascii="Calibri" w:cs="Calibri" w:eastAsia="Calibri" w:hAnsi="Calibri"/>
              </w:rPr>
            </w:pPr>
            <w:hyperlink r:id="rId26">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0E4">
            <w:pPr>
              <w:widowControl w:val="0"/>
              <w:numPr>
                <w:ilvl w:val="0"/>
                <w:numId w:val="75"/>
              </w:numPr>
              <w:spacing w:line="240" w:lineRule="auto"/>
              <w:ind w:left="720" w:hanging="360"/>
              <w:rPr>
                <w:rFonts w:ascii="Calibri" w:cs="Calibri" w:eastAsia="Calibri" w:hAnsi="Calibri"/>
              </w:rPr>
            </w:pPr>
            <w:hyperlink r:id="rId27">
              <w:r w:rsidDel="00000000" w:rsidR="00000000" w:rsidRPr="00000000">
                <w:rPr>
                  <w:rFonts w:ascii="Calibri" w:cs="Calibri" w:eastAsia="Calibri" w:hAnsi="Calibri"/>
                  <w:color w:val="1155cc"/>
                  <w:u w:val="single"/>
                  <w:rtl w:val="0"/>
                </w:rPr>
                <w:t xml:space="preserve">Choral reading</w:t>
              </w:r>
            </w:hyperlink>
            <w:r w:rsidDel="00000000" w:rsidR="00000000" w:rsidRPr="00000000">
              <w:rPr>
                <w:rtl w:val="0"/>
              </w:rPr>
            </w:r>
          </w:p>
          <w:p w:rsidR="00000000" w:rsidDel="00000000" w:rsidP="00000000" w:rsidRDefault="00000000" w:rsidRPr="00000000" w14:paraId="000000E5">
            <w:pPr>
              <w:widowControl w:val="0"/>
              <w:numPr>
                <w:ilvl w:val="0"/>
                <w:numId w:val="75"/>
              </w:numPr>
              <w:spacing w:line="240" w:lineRule="auto"/>
              <w:ind w:left="720" w:hanging="360"/>
              <w:rPr>
                <w:rFonts w:ascii="Calibri" w:cs="Calibri" w:eastAsia="Calibri" w:hAnsi="Calibri"/>
              </w:rPr>
            </w:pPr>
            <w:hyperlink r:id="rId28">
              <w:r w:rsidDel="00000000" w:rsidR="00000000" w:rsidRPr="00000000">
                <w:rPr>
                  <w:rFonts w:ascii="Calibri" w:cs="Calibri" w:eastAsia="Calibri" w:hAnsi="Calibri"/>
                  <w:color w:val="1155cc"/>
                  <w:u w:val="single"/>
                  <w:rtl w:val="0"/>
                </w:rPr>
                <w:t xml:space="preserve">Echo reading</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E6">
            <w:pPr>
              <w:widowControl w:val="0"/>
              <w:numPr>
                <w:ilvl w:val="0"/>
                <w:numId w:val="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Summarization strategy </w:t>
            </w:r>
          </w:p>
          <w:p w:rsidR="00000000" w:rsidDel="00000000" w:rsidP="00000000" w:rsidRDefault="00000000" w:rsidRPr="00000000" w14:paraId="000000E7">
            <w:pPr>
              <w:widowControl w:val="0"/>
              <w:numPr>
                <w:ilvl w:val="0"/>
                <w:numId w:val="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0E8">
            <w:pPr>
              <w:widowControl w:val="0"/>
              <w:numPr>
                <w:ilvl w:val="0"/>
                <w:numId w:val="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0E9">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0EA">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9">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0E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01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0E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0ED">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30">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(LC.RL.6.1b)</w:t>
            </w:r>
          </w:p>
          <w:p w:rsidR="00000000" w:rsidDel="00000000" w:rsidP="00000000" w:rsidRDefault="00000000" w:rsidRPr="00000000" w14:paraId="000000EE">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0EF">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0F0">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0F1">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0F2">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0F3">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0F4">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0F5">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0F6">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0F7">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0F8">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0F9">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0FA">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0FB">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0FC">
            <w:pPr>
              <w:numPr>
                <w:ilvl w:val="1"/>
                <w:numId w:val="122"/>
              </w:numPr>
              <w:spacing w:after="12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p w:rsidR="00000000" w:rsidDel="00000000" w:rsidP="00000000" w:rsidRDefault="00000000" w:rsidRPr="00000000" w14:paraId="000000FD">
            <w:pPr>
              <w:ind w:left="0" w:firstLine="0"/>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0F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F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02">
      <w:pPr>
        <w:rPr>
          <w:rFonts w:ascii="Calibri" w:cs="Calibri" w:eastAsia="Calibri" w:hAnsi="Calibri"/>
        </w:rPr>
      </w:pPr>
      <w:r w:rsidDel="00000000" w:rsidR="00000000" w:rsidRPr="00000000">
        <w:rPr>
          <w:rtl w:val="0"/>
        </w:rPr>
      </w:r>
    </w:p>
    <w:p w:rsidR="00000000" w:rsidDel="00000000" w:rsidP="00000000" w:rsidRDefault="00000000" w:rsidRPr="00000000" w14:paraId="00000103">
      <w:pPr>
        <w:rPr>
          <w:rFonts w:ascii="Calibri" w:cs="Calibri" w:eastAsia="Calibri" w:hAnsi="Calibri"/>
        </w:rPr>
      </w:pPr>
      <w:r w:rsidDel="00000000" w:rsidR="00000000" w:rsidRPr="00000000">
        <w:rPr>
          <w:rtl w:val="0"/>
        </w:rPr>
      </w:r>
    </w:p>
    <w:tbl>
      <w:tblPr>
        <w:tblStyle w:val="Table5"/>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0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9">
            <w:pPr>
              <w:rPr>
                <w:rFonts w:ascii="Calibri" w:cs="Calibri" w:eastAsia="Calibri" w:hAnsi="Calibri"/>
                <w:i w:val="1"/>
              </w:rPr>
            </w:pPr>
            <w:r w:rsidDel="00000000" w:rsidR="00000000" w:rsidRPr="00000000">
              <w:rPr>
                <w:rFonts w:ascii="Calibri" w:cs="Calibri" w:eastAsia="Calibri" w:hAnsi="Calibri"/>
                <w:rtl w:val="0"/>
              </w:rPr>
              <w:t xml:space="preserve">Lesson 2: Characterization of Brian</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0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gathering evidence about Brian using annotations and discuss how Brian reacts to events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gathering evidence about Brian and discuss how Brian reacts to events in the text.</w:t>
            </w:r>
          </w:p>
          <w:p w:rsidR="00000000" w:rsidDel="00000000" w:rsidP="00000000" w:rsidRDefault="00000000" w:rsidRPr="00000000" w14:paraId="0000011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1">
            <w:pPr>
              <w:widowControl w:val="0"/>
              <w:spacing w:line="240" w:lineRule="auto"/>
              <w:rPr>
                <w:rFonts w:ascii="Calibri" w:cs="Calibri" w:eastAsia="Calibri" w:hAnsi="Calibri"/>
              </w:rPr>
            </w:pPr>
            <w:hyperlink r:id="rId31">
              <w:r w:rsidDel="00000000" w:rsidR="00000000" w:rsidRPr="00000000">
                <w:rPr>
                  <w:rFonts w:ascii="Calibri" w:cs="Calibri" w:eastAsia="Calibri" w:hAnsi="Calibri"/>
                  <w:b w:val="1"/>
                  <w:color w:val="1155cc"/>
                  <w:u w:val="single"/>
                  <w:rtl w:val="0"/>
                </w:rPr>
                <w:t xml:space="preserve">LC.RL.6.1b</w:t>
              </w:r>
            </w:hyperlink>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13">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w:t>
            </w:r>
            <w:r w:rsidDel="00000000" w:rsidR="00000000" w:rsidRPr="00000000">
              <w:rPr>
                <w:rFonts w:ascii="Calibri" w:cs="Calibri" w:eastAsia="Calibri" w:hAnsi="Calibri"/>
                <w:rtl w:val="0"/>
              </w:rPr>
              <w:t xml:space="preserve">reading journal handout, </w:t>
            </w:r>
            <w:r w:rsidDel="00000000" w:rsidR="00000000" w:rsidRPr="00000000">
              <w:rPr>
                <w:rFonts w:ascii="Calibri" w:cs="Calibri" w:eastAsia="Calibri" w:hAnsi="Calibri"/>
                <w:rtl w:val="0"/>
              </w:rPr>
              <w:t xml:space="preserve">respond to the following question. Then, discuss the question as a class.</w:t>
            </w:r>
          </w:p>
          <w:p w:rsidR="00000000" w:rsidDel="00000000" w:rsidP="00000000" w:rsidRDefault="00000000" w:rsidRPr="00000000" w14:paraId="00000114">
            <w:pPr>
              <w:numPr>
                <w:ilvl w:val="0"/>
                <w:numId w:val="8"/>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Brian respond to the main events so far in the story?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journal, and discuss as a class:</w:t>
            </w:r>
          </w:p>
          <w:p w:rsidR="00000000" w:rsidDel="00000000" w:rsidP="00000000" w:rsidRDefault="00000000" w:rsidRPr="00000000" w14:paraId="00000117">
            <w:pPr>
              <w:widowControl w:val="0"/>
              <w:numPr>
                <w:ilvl w:val="0"/>
                <w:numId w:val="1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does Brian respond to the main events in the story?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19">
            <w:pPr>
              <w:numPr>
                <w:ilvl w:val="0"/>
                <w:numId w:val="5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events in the story that contribute to the development of the character? </w:t>
            </w:r>
          </w:p>
          <w:p w:rsidR="00000000" w:rsidDel="00000000" w:rsidP="00000000" w:rsidRDefault="00000000" w:rsidRPr="00000000" w14:paraId="0000011A">
            <w:pPr>
              <w:numPr>
                <w:ilvl w:val="0"/>
                <w:numId w:val="5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an author’s word choice contributes to the story?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numPr>
                <w:ilvl w:val="0"/>
                <w:numId w:val="11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events in the story that contribute to the development of the character?</w:t>
            </w:r>
          </w:p>
          <w:p w:rsidR="00000000" w:rsidDel="00000000" w:rsidP="00000000" w:rsidRDefault="00000000" w:rsidRPr="00000000" w14:paraId="0000011D">
            <w:pPr>
              <w:widowControl w:val="0"/>
              <w:numPr>
                <w:ilvl w:val="1"/>
                <w:numId w:val="11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Add to t-chart from the previous lesson.</w:t>
            </w:r>
          </w:p>
          <w:p w:rsidR="00000000" w:rsidDel="00000000" w:rsidP="00000000" w:rsidRDefault="00000000" w:rsidRPr="00000000" w14:paraId="0000011E">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20">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122">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1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25">
            <w:pPr>
              <w:widowControl w:val="0"/>
              <w:numPr>
                <w:ilvl w:val="0"/>
                <w:numId w:val="1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126">
            <w:pPr>
              <w:widowControl w:val="0"/>
              <w:numPr>
                <w:ilvl w:val="0"/>
                <w:numId w:val="1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127">
            <w:pPr>
              <w:widowControl w:val="0"/>
              <w:numPr>
                <w:ilvl w:val="0"/>
                <w:numId w:val="1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28">
            <w:pPr>
              <w:widowControl w:val="0"/>
              <w:numPr>
                <w:ilvl w:val="0"/>
                <w:numId w:val="1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29">
            <w:pPr>
              <w:widowControl w:val="0"/>
              <w:numPr>
                <w:ilvl w:val="0"/>
                <w:numId w:val="1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2B">
            <w:pPr>
              <w:widowControl w:val="0"/>
              <w:numPr>
                <w:ilvl w:val="0"/>
                <w:numId w:val="4"/>
              </w:numPr>
              <w:spacing w:line="240" w:lineRule="auto"/>
              <w:ind w:left="720" w:hanging="360"/>
              <w:rPr>
                <w:rFonts w:ascii="Calibri" w:cs="Calibri" w:eastAsia="Calibri" w:hAnsi="Calibri"/>
              </w:rPr>
            </w:pPr>
            <w:hyperlink r:id="rId32">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12C">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 </w:t>
            </w:r>
          </w:p>
          <w:p w:rsidR="00000000" w:rsidDel="00000000" w:rsidP="00000000" w:rsidRDefault="00000000" w:rsidRPr="00000000" w14:paraId="0000012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E">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2F">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130">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33">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131">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13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01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133">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134">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34">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(LC.RL.6.1b)</w:t>
            </w:r>
          </w:p>
          <w:p w:rsidR="00000000" w:rsidDel="00000000" w:rsidP="00000000" w:rsidRDefault="00000000" w:rsidRPr="00000000" w14:paraId="0000013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13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13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13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13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13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13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13C">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13D">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13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13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14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4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14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143">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14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4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48">
      <w:pPr>
        <w:rPr>
          <w:rFonts w:ascii="Calibri" w:cs="Calibri" w:eastAsia="Calibri" w:hAnsi="Calibri"/>
        </w:rPr>
      </w:pPr>
      <w:r w:rsidDel="00000000" w:rsidR="00000000" w:rsidRPr="00000000">
        <w:rPr>
          <w:rtl w:val="0"/>
        </w:rPr>
      </w:r>
    </w:p>
    <w:p w:rsidR="00000000" w:rsidDel="00000000" w:rsidP="00000000" w:rsidRDefault="00000000" w:rsidRPr="00000000" w14:paraId="00000149">
      <w:pPr>
        <w:rPr>
          <w:rFonts w:ascii="Calibri" w:cs="Calibri" w:eastAsia="Calibri" w:hAnsi="Calibri"/>
        </w:rPr>
      </w:pPr>
      <w:r w:rsidDel="00000000" w:rsidR="00000000" w:rsidRPr="00000000">
        <w:rPr>
          <w:rtl w:val="0"/>
        </w:rPr>
      </w:r>
    </w:p>
    <w:tbl>
      <w:tblPr>
        <w:tblStyle w:val="Table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4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F">
            <w:pPr>
              <w:rPr>
                <w:rFonts w:ascii="Calibri" w:cs="Calibri" w:eastAsia="Calibri" w:hAnsi="Calibri"/>
                <w:i w:val="1"/>
              </w:rPr>
            </w:pPr>
            <w:r w:rsidDel="00000000" w:rsidR="00000000" w:rsidRPr="00000000">
              <w:rPr>
                <w:rFonts w:ascii="Calibri" w:cs="Calibri" w:eastAsia="Calibri" w:hAnsi="Calibri"/>
                <w:rtl w:val="0"/>
              </w:rPr>
              <w:t xml:space="preserve">Lesson 3: Characterization and Text Evidence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5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Hatchet and gathering evidence about Brian using annotations.  Students describe Brian based on the evidence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Hatchet, </w:t>
            </w:r>
            <w:r w:rsidDel="00000000" w:rsidR="00000000" w:rsidRPr="00000000">
              <w:rPr>
                <w:rFonts w:ascii="Calibri" w:cs="Calibri" w:eastAsia="Calibri" w:hAnsi="Calibri"/>
                <w:rtl w:val="0"/>
              </w:rPr>
              <w:t xml:space="preserve">and</w:t>
            </w:r>
            <w:r w:rsidDel="00000000" w:rsidR="00000000" w:rsidRPr="00000000">
              <w:rPr>
                <w:rFonts w:ascii="Calibri" w:cs="Calibri" w:eastAsia="Calibri" w:hAnsi="Calibri"/>
                <w:rtl w:val="0"/>
              </w:rPr>
              <w:t xml:space="preserve"> an adapted version as needed, and gathering evidence about Brian. </w:t>
            </w:r>
            <w:r w:rsidDel="00000000" w:rsidR="00000000" w:rsidRPr="00000000">
              <w:rPr>
                <w:rFonts w:ascii="Calibri" w:cs="Calibri" w:eastAsia="Calibri" w:hAnsi="Calibri"/>
                <w:rtl w:val="0"/>
              </w:rPr>
              <w:t xml:space="preserve">Students describe Brian based on evidence in the text.</w:t>
            </w:r>
            <w:r w:rsidDel="00000000" w:rsidR="00000000" w:rsidRPr="00000000">
              <w:rPr>
                <w:rtl w:val="0"/>
              </w:rPr>
            </w:r>
          </w:p>
          <w:p w:rsidR="00000000" w:rsidDel="00000000" w:rsidP="00000000" w:rsidRDefault="00000000" w:rsidRPr="00000000" w14:paraId="0000015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7">
            <w:pPr>
              <w:widowControl w:val="0"/>
              <w:spacing w:line="240" w:lineRule="auto"/>
              <w:rPr>
                <w:rFonts w:ascii="Calibri" w:cs="Calibri" w:eastAsia="Calibri" w:hAnsi="Calibri"/>
              </w:rPr>
            </w:pPr>
            <w:hyperlink r:id="rId35">
              <w:r w:rsidDel="00000000" w:rsidR="00000000" w:rsidRPr="00000000">
                <w:rPr>
                  <w:rFonts w:ascii="Calibri" w:cs="Calibri" w:eastAsia="Calibri" w:hAnsi="Calibri"/>
                  <w:b w:val="1"/>
                  <w:color w:val="1155cc"/>
                  <w:u w:val="single"/>
                  <w:rtl w:val="0"/>
                </w:rPr>
                <w:t xml:space="preserve">LC.RL.6.1b</w:t>
              </w:r>
            </w:hyperlink>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9">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journal handout, respond to the question:</w:t>
            </w:r>
          </w:p>
          <w:p w:rsidR="00000000" w:rsidDel="00000000" w:rsidP="00000000" w:rsidRDefault="00000000" w:rsidRPr="00000000" w14:paraId="0000015A">
            <w:pPr>
              <w:numPr>
                <w:ilvl w:val="0"/>
                <w:numId w:val="187"/>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Pretend you are a journalist writing a newspaper article as if you were with Brian during the crash. How would you describe Brian? What evidence in the text makes you think that?</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respond to the following question:</w:t>
            </w:r>
          </w:p>
          <w:p w:rsidR="00000000" w:rsidDel="00000000" w:rsidP="00000000" w:rsidRDefault="00000000" w:rsidRPr="00000000" w14:paraId="0000015D">
            <w:pPr>
              <w:widowControl w:val="0"/>
              <w:numPr>
                <w:ilvl w:val="0"/>
                <w:numId w:val="6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Pretend you are a journalist writing a newspaper article about Brian during the crash. Describe Brian using evidence from the text. Use chapter 1 summary and Brian’s responses to </w:t>
            </w:r>
            <w:r w:rsidDel="00000000" w:rsidR="00000000" w:rsidRPr="00000000">
              <w:rPr>
                <w:rFonts w:ascii="Calibri" w:cs="Calibri" w:eastAsia="Calibri" w:hAnsi="Calibri"/>
                <w:rtl w:val="0"/>
              </w:rPr>
              <w:t xml:space="preserve">main events t-char</w:t>
            </w:r>
            <w:r w:rsidDel="00000000" w:rsidR="00000000" w:rsidRPr="00000000">
              <w:rPr>
                <w:rFonts w:ascii="Calibri" w:cs="Calibri" w:eastAsia="Calibri" w:hAnsi="Calibri"/>
                <w:rtl w:val="0"/>
              </w:rPr>
              <w:t xml:space="preserve">t to plan your newspaper article.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F">
            <w:pPr>
              <w:numPr>
                <w:ilvl w:val="0"/>
                <w:numId w:val="2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 used his prior knowledge to guide his decisions?  </w:t>
            </w:r>
          </w:p>
          <w:p w:rsidR="00000000" w:rsidDel="00000000" w:rsidP="00000000" w:rsidRDefault="00000000" w:rsidRPr="00000000" w14:paraId="00000160">
            <w:pPr>
              <w:numPr>
                <w:ilvl w:val="0"/>
                <w:numId w:val="2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text evidence such as a character’s thoughts, actions, or statements and include page numbers and quotations to support their description of Brian when writing in response to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numPr>
                <w:ilvl w:val="0"/>
                <w:numId w:val="14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the sources of Brian’s prior knowledge? (e.g. reading books, watching tv)</w:t>
            </w:r>
          </w:p>
          <w:p w:rsidR="00000000" w:rsidDel="00000000" w:rsidP="00000000" w:rsidRDefault="00000000" w:rsidRPr="00000000" w14:paraId="00000163">
            <w:pPr>
              <w:widowControl w:val="0"/>
              <w:numPr>
                <w:ilvl w:val="0"/>
                <w:numId w:val="14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explain that Brian used his prior knowledge to guide decisions?</w:t>
            </w:r>
          </w:p>
          <w:p w:rsidR="00000000" w:rsidDel="00000000" w:rsidP="00000000" w:rsidRDefault="00000000" w:rsidRPr="00000000" w14:paraId="00000164">
            <w:pPr>
              <w:numPr>
                <w:ilvl w:val="0"/>
                <w:numId w:val="14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text evidence such as a character’s thoughts, actions, or statements and include page numbers and quotations to support their description of Brian when writing in response to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66">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168">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1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6B">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16C">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w:t>
            </w:r>
          </w:p>
          <w:p w:rsidR="00000000" w:rsidDel="00000000" w:rsidP="00000000" w:rsidRDefault="00000000" w:rsidRPr="00000000" w14:paraId="0000016D">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16E">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6F">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70">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72">
            <w:pPr>
              <w:widowControl w:val="0"/>
              <w:numPr>
                <w:ilvl w:val="0"/>
                <w:numId w:val="168"/>
              </w:numPr>
              <w:spacing w:line="240" w:lineRule="auto"/>
              <w:ind w:left="720" w:hanging="360"/>
              <w:rPr>
                <w:rFonts w:ascii="Calibri" w:cs="Calibri" w:eastAsia="Calibri" w:hAnsi="Calibri"/>
              </w:rPr>
            </w:pPr>
            <w:hyperlink r:id="rId36">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173">
            <w:pPr>
              <w:widowControl w:val="0"/>
              <w:numPr>
                <w:ilvl w:val="0"/>
                <w:numId w:val="168"/>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Student friendly definitions </w:t>
            </w:r>
            <w:r w:rsidDel="00000000" w:rsidR="00000000" w:rsidRPr="00000000">
              <w:rPr>
                <w:rtl w:val="0"/>
              </w:rPr>
            </w:r>
          </w:p>
          <w:p w:rsidR="00000000" w:rsidDel="00000000" w:rsidP="00000000" w:rsidRDefault="00000000" w:rsidRPr="00000000" w14:paraId="0000017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76">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177">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37">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178">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17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01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17A">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17B">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38">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(LC.RL.6.1b)</w:t>
            </w:r>
          </w:p>
          <w:p w:rsidR="00000000" w:rsidDel="00000000" w:rsidP="00000000" w:rsidRDefault="00000000" w:rsidRPr="00000000" w14:paraId="0000017C">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17D">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17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17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18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18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18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183">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184">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18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18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18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8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18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18A">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18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8C">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8F">
      <w:pPr>
        <w:rPr>
          <w:rFonts w:ascii="Calibri" w:cs="Calibri" w:eastAsia="Calibri" w:hAnsi="Calibri"/>
        </w:rPr>
      </w:pPr>
      <w:r w:rsidDel="00000000" w:rsidR="00000000" w:rsidRPr="00000000">
        <w:rPr>
          <w:rtl w:val="0"/>
        </w:rPr>
      </w:r>
    </w:p>
    <w:p w:rsidR="00000000" w:rsidDel="00000000" w:rsidP="00000000" w:rsidRDefault="00000000" w:rsidRPr="00000000" w14:paraId="00000190">
      <w:pPr>
        <w:rPr>
          <w:rFonts w:ascii="Calibri" w:cs="Calibri" w:eastAsia="Calibri" w:hAnsi="Calibri"/>
        </w:rPr>
      </w:pPr>
      <w:r w:rsidDel="00000000" w:rsidR="00000000" w:rsidRPr="00000000">
        <w:rPr>
          <w:rtl w:val="0"/>
        </w:rPr>
      </w:r>
    </w:p>
    <w:tbl>
      <w:tblPr>
        <w:tblStyle w:val="Table7"/>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19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96">
            <w:pPr>
              <w:rPr>
                <w:rFonts w:ascii="Calibri" w:cs="Calibri" w:eastAsia="Calibri" w:hAnsi="Calibri"/>
              </w:rPr>
            </w:pPr>
            <w:r w:rsidDel="00000000" w:rsidR="00000000" w:rsidRPr="00000000">
              <w:rPr>
                <w:rFonts w:ascii="Calibri" w:cs="Calibri" w:eastAsia="Calibri" w:hAnsi="Calibri"/>
                <w:rtl w:val="0"/>
              </w:rPr>
              <w:t xml:space="preserve">Section 2</w:t>
            </w:r>
          </w:p>
        </w:tc>
        <w:tc>
          <w:tcPr>
            <w:shd w:fill="cdeeee" w:val="clear"/>
            <w:tcMar>
              <w:top w:w="100.0" w:type="dxa"/>
              <w:left w:w="100.0" w:type="dxa"/>
              <w:bottom w:w="100.0" w:type="dxa"/>
              <w:right w:w="100.0" w:type="dxa"/>
            </w:tcMar>
          </w:tcPr>
          <w:p w:rsidR="00000000" w:rsidDel="00000000" w:rsidP="00000000" w:rsidRDefault="00000000" w:rsidRPr="00000000" w14:paraId="00000198">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9A">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39">
              <w:r w:rsidDel="00000000" w:rsidR="00000000" w:rsidRPr="00000000">
                <w:rPr>
                  <w:rFonts w:ascii="Calibri" w:cs="Calibri" w:eastAsia="Calibri" w:hAnsi="Calibri"/>
                  <w:i w:val="1"/>
                  <w:color w:val="1155cc"/>
                  <w:highlight w:val="white"/>
                  <w:u w:val="single"/>
                  <w:rtl w:val="0"/>
                </w:rPr>
                <w:t xml:space="preserve">adapted versions</w:t>
              </w:r>
            </w:hyperlink>
            <w:r w:rsidDel="00000000" w:rsidR="00000000" w:rsidRPr="00000000">
              <w:rPr>
                <w:rFonts w:ascii="Calibri" w:cs="Calibri" w:eastAsia="Calibri" w:hAnsi="Calibri"/>
                <w:i w:val="1"/>
                <w:highlight w:val="white"/>
                <w:rtl w:val="0"/>
              </w:rPr>
              <w:t xml:space="preserve"> </w:t>
            </w:r>
            <w:r w:rsidDel="00000000" w:rsidR="00000000" w:rsidRPr="00000000">
              <w:rPr>
                <w:rFonts w:ascii="Calibri" w:cs="Calibri" w:eastAsia="Calibri" w:hAnsi="Calibri"/>
                <w:highlight w:val="white"/>
                <w:rtl w:val="0"/>
              </w:rPr>
              <w:t xml:space="preserve">of</w:t>
            </w:r>
            <w:r w:rsidDel="00000000" w:rsidR="00000000" w:rsidRPr="00000000">
              <w:rPr>
                <w:rFonts w:ascii="Calibri" w:cs="Calibri" w:eastAsia="Calibri" w:hAnsi="Calibri"/>
                <w:i w:val="1"/>
                <w:highlight w:val="white"/>
                <w:rtl w:val="0"/>
              </w:rPr>
              <w:t xml:space="preserve"> Hatchet </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9E">
            <w:pPr>
              <w:rPr>
                <w:rFonts w:ascii="Calibri" w:cs="Calibri" w:eastAsia="Calibri" w:hAnsi="Calibri"/>
              </w:rPr>
            </w:pPr>
            <w:r w:rsidDel="00000000" w:rsidR="00000000" w:rsidRPr="00000000">
              <w:rPr>
                <w:rFonts w:ascii="Calibri" w:cs="Calibri" w:eastAsia="Calibri" w:hAnsi="Calibri"/>
                <w:rtl w:val="0"/>
              </w:rPr>
              <w:t xml:space="preserve">Students develop a claim and identify evidence to support their claim in response to the prompt: “Pretend that you think Brian’s words, actions, and thoughts hinder his chances of survival” </w:t>
            </w:r>
          </w:p>
          <w:p w:rsidR="00000000" w:rsidDel="00000000" w:rsidP="00000000" w:rsidRDefault="00000000" w:rsidRPr="00000000" w14:paraId="0000019F">
            <w:pPr>
              <w:rPr>
                <w:rFonts w:ascii="Calibri" w:cs="Calibri" w:eastAsia="Calibri" w:hAnsi="Calibri"/>
              </w:rPr>
            </w:pPr>
            <w:r w:rsidDel="00000000" w:rsidR="00000000" w:rsidRPr="00000000">
              <w:rPr>
                <w:rtl w:val="0"/>
              </w:rPr>
            </w:r>
          </w:p>
          <w:p w:rsidR="00000000" w:rsidDel="00000000" w:rsidP="00000000" w:rsidRDefault="00000000" w:rsidRPr="00000000" w14:paraId="000001A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1A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a character’s words, actions, and thoughts help a reader understand a character’s motivations and interactions within the story. This prepares students to analyze if the character’s actions help or hinder him.  </w:t>
            </w:r>
          </w:p>
          <w:p w:rsidR="00000000" w:rsidDel="00000000" w:rsidP="00000000" w:rsidRDefault="00000000" w:rsidRPr="00000000" w14:paraId="000001A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This prepares students to write a multiparagraph essay. </w:t>
            </w:r>
          </w:p>
          <w:p w:rsidR="00000000" w:rsidDel="00000000" w:rsidP="00000000" w:rsidRDefault="00000000" w:rsidRPr="00000000" w14:paraId="000001A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1A6">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analyze Brian’s words, actions, and thoughts?  </w:t>
            </w:r>
          </w:p>
          <w:p w:rsidR="00000000" w:rsidDel="00000000" w:rsidP="00000000" w:rsidRDefault="00000000" w:rsidRPr="00000000" w14:paraId="000001A7">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the setting contributes to the development of Brian’s character?  </w:t>
            </w:r>
          </w:p>
          <w:p w:rsidR="00000000" w:rsidDel="00000000" w:rsidP="00000000" w:rsidRDefault="00000000" w:rsidRPr="00000000" w14:paraId="000001A8">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A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1AA">
            <w:pPr>
              <w:numPr>
                <w:ilvl w:val="0"/>
                <w:numId w:val="4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introduce a claim and organize the reasons and evidence clearly?</w:t>
            </w:r>
          </w:p>
          <w:p w:rsidR="00000000" w:rsidDel="00000000" w:rsidP="00000000" w:rsidRDefault="00000000" w:rsidRPr="00000000" w14:paraId="000001AB">
            <w:pPr>
              <w:numPr>
                <w:ilvl w:val="0"/>
                <w:numId w:val="4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a claim with clear reasons and relevant evidence, using details from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rPr>
                <w:rFonts w:ascii="Calibri" w:cs="Calibri" w:eastAsia="Calibri" w:hAnsi="Calibri"/>
              </w:rPr>
            </w:pPr>
            <w:r w:rsidDel="00000000" w:rsidR="00000000" w:rsidRPr="00000000">
              <w:rPr>
                <w:rFonts w:ascii="Calibri" w:cs="Calibri" w:eastAsia="Calibri" w:hAnsi="Calibri"/>
                <w:rtl w:val="0"/>
              </w:rPr>
              <w:t xml:space="preserve">Stu</w:t>
            </w:r>
            <w:r w:rsidDel="00000000" w:rsidR="00000000" w:rsidRPr="00000000">
              <w:rPr>
                <w:rFonts w:ascii="Calibri" w:cs="Calibri" w:eastAsia="Calibri" w:hAnsi="Calibri"/>
                <w:rtl w:val="0"/>
              </w:rPr>
              <w:t xml:space="preserve">dents develop a claim and identify evidence to support their claim in response to the prompt: “Brian’s words, actions, and thoughts hinder his chances of survival” </w:t>
            </w:r>
            <w:r w:rsidDel="00000000" w:rsidR="00000000" w:rsidRPr="00000000">
              <w:rPr>
                <w:rtl w:val="0"/>
              </w:rPr>
            </w:r>
          </w:p>
          <w:p w:rsidR="00000000" w:rsidDel="00000000" w:rsidP="00000000" w:rsidRDefault="00000000" w:rsidRPr="00000000" w14:paraId="000001AE">
            <w:pPr>
              <w:rPr>
                <w:rFonts w:ascii="Calibri" w:cs="Calibri" w:eastAsia="Calibri" w:hAnsi="Calibri"/>
              </w:rPr>
            </w:pPr>
            <w:r w:rsidDel="00000000" w:rsidR="00000000" w:rsidRPr="00000000">
              <w:rPr>
                <w:rtl w:val="0"/>
              </w:rPr>
            </w:r>
          </w:p>
          <w:p w:rsidR="00000000" w:rsidDel="00000000" w:rsidP="00000000" w:rsidRDefault="00000000" w:rsidRPr="00000000" w14:paraId="000001A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1B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a character’s words, actions, and thoughts help a reader understand a character’s motivations and interactions within the story. This prepares students to analyze if the character’s actions help or hinder him.  </w:t>
            </w:r>
          </w:p>
          <w:p w:rsidR="00000000" w:rsidDel="00000000" w:rsidP="00000000" w:rsidRDefault="00000000" w:rsidRPr="00000000" w14:paraId="000001B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using a template.(</w:t>
            </w:r>
            <w:r w:rsidDel="00000000" w:rsidR="00000000" w:rsidRPr="00000000">
              <w:rPr>
                <w:rFonts w:ascii="Calibri" w:cs="Calibri" w:eastAsia="Calibri" w:hAnsi="Calibri"/>
                <w:rtl w:val="0"/>
              </w:rPr>
              <w:t xml:space="preserve">e.g. I think Brian won’t survive because..</w:t>
            </w:r>
            <w:r w:rsidDel="00000000" w:rsidR="00000000" w:rsidRPr="00000000">
              <w:rPr>
                <w:rFonts w:ascii="Calibri" w:cs="Calibri" w:eastAsia="Calibri" w:hAnsi="Calibri"/>
                <w:rtl w:val="0"/>
              </w:rPr>
              <w:t xml:space="preserve">) This prepares students to write a multiparagraph essay. </w:t>
            </w:r>
          </w:p>
          <w:p w:rsidR="00000000" w:rsidDel="00000000" w:rsidP="00000000" w:rsidRDefault="00000000" w:rsidRPr="00000000" w14:paraId="000001B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1B5">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analyze Brian’s words, actions, and thoughts?  </w:t>
            </w:r>
          </w:p>
          <w:p w:rsidR="00000000" w:rsidDel="00000000" w:rsidP="00000000" w:rsidRDefault="00000000" w:rsidRPr="00000000" w14:paraId="000001B6">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the setting contributes to the development of Brian’s character? </w:t>
            </w:r>
            <w:r w:rsidDel="00000000" w:rsidR="00000000" w:rsidRPr="00000000">
              <w:rPr>
                <w:rFonts w:ascii="Calibri" w:cs="Calibri" w:eastAsia="Calibri" w:hAnsi="Calibri"/>
                <w:rtl w:val="0"/>
              </w:rPr>
              <w:t xml:space="preserve"> </w:t>
            </w:r>
          </w:p>
          <w:p w:rsidR="00000000" w:rsidDel="00000000" w:rsidP="00000000" w:rsidRDefault="00000000" w:rsidRPr="00000000" w14:paraId="000001B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1B9">
            <w:pPr>
              <w:numPr>
                <w:ilvl w:val="0"/>
                <w:numId w:val="4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introduce a claim and organize the reasons and evidence clearly?</w:t>
            </w:r>
            <w:r w:rsidDel="00000000" w:rsidR="00000000" w:rsidRPr="00000000">
              <w:rPr>
                <w:rtl w:val="0"/>
              </w:rPr>
            </w:r>
          </w:p>
          <w:p w:rsidR="00000000" w:rsidDel="00000000" w:rsidP="00000000" w:rsidRDefault="00000000" w:rsidRPr="00000000" w14:paraId="000001BA">
            <w:pPr>
              <w:numPr>
                <w:ilvl w:val="0"/>
                <w:numId w:val="4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a claim with clear reasons and relevant evidence, using details from the text?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1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1C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1C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The students will be expected to have prior knowledge of a</w:t>
            </w:r>
            <w:hyperlink r:id="rId40">
              <w:r w:rsidDel="00000000" w:rsidR="00000000" w:rsidRPr="00000000">
                <w:rPr>
                  <w:rFonts w:ascii="Calibri" w:cs="Calibri" w:eastAsia="Calibri" w:hAnsi="Calibri"/>
                  <w:rtl w:val="0"/>
                </w:rPr>
                <w:t xml:space="preserve"> </w:t>
              </w:r>
            </w:hyperlink>
            <w:hyperlink r:id="rId41">
              <w:r w:rsidDel="00000000" w:rsidR="00000000" w:rsidRPr="00000000">
                <w:rPr>
                  <w:rFonts w:ascii="Calibri" w:cs="Calibri" w:eastAsia="Calibri" w:hAnsi="Calibri"/>
                  <w:color w:val="1155cc"/>
                  <w:u w:val="single"/>
                  <w:rtl w:val="0"/>
                </w:rPr>
                <w:t xml:space="preserve">CER (Claim-Evidence-Reasoning) frame</w:t>
              </w:r>
            </w:hyperlink>
            <w:r w:rsidDel="00000000" w:rsidR="00000000" w:rsidRPr="00000000">
              <w:rPr>
                <w:rFonts w:ascii="Calibri" w:cs="Calibri" w:eastAsia="Calibri" w:hAnsi="Calibri"/>
                <w:rtl w:val="0"/>
              </w:rPr>
              <w:t xml:space="preserve"> and to successfully use it in this section (will only address Claim and Evidence in this section).  Use small groups and teacher conferencing to ensure that students are understanding the requirements.  </w:t>
            </w:r>
          </w:p>
          <w:p w:rsidR="00000000" w:rsidDel="00000000" w:rsidP="00000000" w:rsidRDefault="00000000" w:rsidRPr="00000000" w14:paraId="000001C4">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C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1C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1C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keening</w:t>
            </w:r>
          </w:p>
          <w:p w:rsidR="00000000" w:rsidDel="00000000" w:rsidP="00000000" w:rsidRDefault="00000000" w:rsidRPr="00000000" w14:paraId="000001C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committed</w:t>
            </w:r>
          </w:p>
          <w:p w:rsidR="00000000" w:rsidDel="00000000" w:rsidP="00000000" w:rsidRDefault="00000000" w:rsidRPr="00000000" w14:paraId="000001C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exposed</w:t>
            </w:r>
          </w:p>
          <w:p w:rsidR="00000000" w:rsidDel="00000000" w:rsidP="00000000" w:rsidRDefault="00000000" w:rsidRPr="00000000" w14:paraId="000001C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masses </w:t>
            </w:r>
          </w:p>
          <w:p w:rsidR="00000000" w:rsidDel="00000000" w:rsidP="00000000" w:rsidRDefault="00000000" w:rsidRPr="00000000" w14:paraId="000001C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Access the Language Links for Lesson/Lessons 4 and 5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1C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1C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“The plane, committed now to landing, to crashing, fell into the wide place like a stone, and Brian eased back on the wheel and braced himself for the crash.”</w:t>
            </w:r>
          </w:p>
          <w:p w:rsidR="00000000" w:rsidDel="00000000" w:rsidP="00000000" w:rsidRDefault="00000000" w:rsidRPr="00000000" w14:paraId="000001C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“He ripped at it until it released and somehow - the water trying to kill him, to end him - somehow he pulled himself out of shattered front window and clawed up into the blue, felt something hold him back, felt his windbreaker tear and he was free. Tearing free. Ripping free.”</w:t>
            </w:r>
          </w:p>
          <w:p w:rsidR="00000000" w:rsidDel="00000000" w:rsidP="00000000" w:rsidRDefault="00000000" w:rsidRPr="00000000" w14:paraId="000001CF">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D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Structure</w:t>
            </w:r>
          </w:p>
          <w:p w:rsidR="00000000" w:rsidDel="00000000" w:rsidP="00000000" w:rsidRDefault="00000000" w:rsidRPr="00000000" w14:paraId="000001D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lesson 4, the students encounter a large flashback scene in the text. In addition to the lesson, use small groups and mini-lessons  to support students’ comprehension.</w:t>
            </w:r>
          </w:p>
          <w:p w:rsidR="00000000" w:rsidDel="00000000" w:rsidP="00000000" w:rsidRDefault="00000000" w:rsidRPr="00000000" w14:paraId="000001D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Remind students that a flashback is a literary device that moves the reader from the present moment in a narrative to a scene from the past. They help further explain the character by providing background information and memories.</w:t>
            </w:r>
          </w:p>
          <w:p w:rsidR="00000000" w:rsidDel="00000000" w:rsidP="00000000" w:rsidRDefault="00000000" w:rsidRPr="00000000" w14:paraId="000001D3">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D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1D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4, ask the text-dependent questions in the chart below. As students answer each question, ask them to identify the portion of the text they can use to figure out the answer.</w:t>
            </w:r>
          </w:p>
          <w:p w:rsidR="00000000" w:rsidDel="00000000" w:rsidP="00000000" w:rsidRDefault="00000000" w:rsidRPr="00000000" w14:paraId="000001D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1D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1D8">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w:t>
            </w:r>
          </w:p>
          <w:tbl>
            <w:tblPr>
              <w:tblStyle w:val="Table8"/>
              <w:tblW w:w="52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1755"/>
              <w:gridCol w:w="2160"/>
              <w:tblGridChange w:id="0">
                <w:tblGrid>
                  <w:gridCol w:w="1305"/>
                  <w:gridCol w:w="1755"/>
                  <w:gridCol w:w="2160"/>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1D9">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1DA">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1DB">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How does Brian respond to the fact that the plane is now going to crash?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is still scared and nervous, but makes decisions and attempts to steer the plane towards a lake.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E">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25, paragraph 1</w:t>
                  </w:r>
                </w:p>
                <w:p w:rsidR="00000000" w:rsidDel="00000000" w:rsidP="00000000" w:rsidRDefault="00000000" w:rsidRPr="00000000" w14:paraId="000001DF">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26, paragraph 2</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0">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How does Brian respond when he causes the plane to slow down and the brakes begin to loosen?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1">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makes a decision without thinking and over corrects the plane.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2">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26, paragraph 3</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3">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 What memory does Brian experience after the crash?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has a flashback to when he saw his mom sitting in the car with a man who was not his dad.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5">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Pages 30, paragraphs 1 - 5</w:t>
                  </w:r>
                </w:p>
                <w:p w:rsidR="00000000" w:rsidDel="00000000" w:rsidP="00000000" w:rsidRDefault="00000000" w:rsidRPr="00000000" w14:paraId="000001E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1E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5, ask the text-dependent questions in the chart below. As students answer each question, ask them to identify the portion of the text they can use to figure out the answer.</w:t>
            </w:r>
          </w:p>
          <w:p w:rsidR="00000000" w:rsidDel="00000000" w:rsidP="00000000" w:rsidRDefault="00000000" w:rsidRPr="00000000" w14:paraId="000001E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1E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1E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w:t>
            </w:r>
          </w:p>
          <w:tbl>
            <w:tblPr>
              <w:tblStyle w:val="Table9"/>
              <w:tblW w:w="53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1560"/>
              <w:gridCol w:w="2220"/>
              <w:tblGridChange w:id="0">
                <w:tblGrid>
                  <w:gridCol w:w="1590"/>
                  <w:gridCol w:w="1560"/>
                  <w:gridCol w:w="2220"/>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1EB">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1EC">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1ED">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10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E">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What does Brain notice as soon as he realizes that he is alive?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F">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says that it is quiet and that confuses him.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0">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Pages 30</w:t>
                  </w:r>
                </w:p>
                <w:p w:rsidR="00000000" w:rsidDel="00000000" w:rsidP="00000000" w:rsidRDefault="00000000" w:rsidRPr="00000000" w14:paraId="000001F1">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7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2">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2.How does Brian react when he assesses his injuries?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3">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says that things could’ve been worse.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4">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Pages 33, paragraph 2</w:t>
                  </w:r>
                </w:p>
              </w:tc>
            </w:tr>
            <w:tr>
              <w:trPr>
                <w:trHeight w:val="13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How does Brian describe the setting of the plane crash?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blue-green blur, students may include descriptions of the lake, shoreline, trees, hills, rock ledge, etc.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7">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Pages 36 - 38</w:t>
                  </w:r>
                </w:p>
                <w:p w:rsidR="00000000" w:rsidDel="00000000" w:rsidP="00000000" w:rsidRDefault="00000000" w:rsidRPr="00000000" w14:paraId="000001F8">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6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How does Brian compare and contrast the current setting with his life in the city?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Says that everything is grey-blue here, but that the city is just grey and black.  Says that everything is quiet here, but that the city is noisy.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38, paragraph 3</w:t>
                  </w:r>
                </w:p>
                <w:p w:rsidR="00000000" w:rsidDel="00000000" w:rsidP="00000000" w:rsidRDefault="00000000" w:rsidRPr="00000000" w14:paraId="000001F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1FD">
            <w:pPr>
              <w:widowControl w:val="0"/>
              <w:spacing w:after="2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FF">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200">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42">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201">
            <w:pPr>
              <w:numPr>
                <w:ilvl w:val="0"/>
                <w:numId w:val="122"/>
              </w:numPr>
              <w:spacing w:after="0" w:afterAutospacing="0" w:line="276" w:lineRule="auto"/>
              <w:ind w:left="720" w:hanging="360"/>
              <w:rPr>
                <w:rFonts w:ascii="Calibri" w:cs="Calibri" w:eastAsia="Calibri" w:hAnsi="Calibri"/>
                <w:i w:val="1"/>
              </w:rPr>
            </w:pPr>
            <w:hyperlink r:id="rId43">
              <w:r w:rsidDel="00000000" w:rsidR="00000000" w:rsidRPr="00000000">
                <w:rPr>
                  <w:rFonts w:ascii="Times New Roman" w:cs="Times New Roman" w:eastAsia="Times New Roman" w:hAnsi="Times New Roman"/>
                  <w:color w:val="0000ff"/>
                  <w:sz w:val="14"/>
                  <w:szCs w:val="14"/>
                  <w:rtl w:val="0"/>
                </w:rPr>
                <w:t xml:space="preserve"> </w:t>
              </w:r>
            </w:hyperlink>
            <w:hyperlink r:id="rId44">
              <w:r w:rsidDel="00000000" w:rsidR="00000000" w:rsidRPr="00000000">
                <w:rPr>
                  <w:rFonts w:ascii="Calibri" w:cs="Calibri" w:eastAsia="Calibri" w:hAnsi="Calibri"/>
                  <w:color w:val="0000ff"/>
                  <w:u w:val="single"/>
                  <w:rtl w:val="0"/>
                </w:rPr>
                <w:t xml:space="preserve">Louisiana Connectors</w:t>
              </w:r>
            </w:hyperlink>
            <w:hyperlink r:id="rId45">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202">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46">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203">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47">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20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0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06">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02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207">
            <w:pPr>
              <w:numPr>
                <w:ilvl w:val="0"/>
                <w:numId w:val="122"/>
              </w:numPr>
              <w:spacing w:after="0" w:afterAutospacing="0" w:line="276" w:lineRule="auto"/>
              <w:ind w:left="720" w:hanging="360"/>
              <w:rPr>
                <w:rFonts w:ascii="Calibri" w:cs="Calibri" w:eastAsia="Calibri" w:hAnsi="Calibri"/>
                <w:i w:val="1"/>
                <w:color w:val="0000ff"/>
              </w:rPr>
            </w:pPr>
            <w:hyperlink r:id="rId48">
              <w:r w:rsidDel="00000000" w:rsidR="00000000" w:rsidRPr="00000000">
                <w:rPr>
                  <w:rFonts w:ascii="Times New Roman" w:cs="Times New Roman" w:eastAsia="Times New Roman" w:hAnsi="Times New Roman"/>
                  <w:color w:val="0000ff"/>
                  <w:sz w:val="14"/>
                  <w:szCs w:val="14"/>
                  <w:rtl w:val="0"/>
                </w:rPr>
                <w:t xml:space="preserve"> </w:t>
              </w:r>
            </w:hyperlink>
            <w:hyperlink r:id="rId49">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08">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209">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20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0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50">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20E">
      <w:pPr>
        <w:rPr>
          <w:rFonts w:ascii="Calibri" w:cs="Calibri" w:eastAsia="Calibri" w:hAnsi="Calibri"/>
        </w:rPr>
      </w:pPr>
      <w:r w:rsidDel="00000000" w:rsidR="00000000" w:rsidRPr="00000000">
        <w:rPr>
          <w:rtl w:val="0"/>
        </w:rPr>
      </w:r>
    </w:p>
    <w:p w:rsidR="00000000" w:rsidDel="00000000" w:rsidP="00000000" w:rsidRDefault="00000000" w:rsidRPr="00000000" w14:paraId="0000020F">
      <w:pPr>
        <w:rPr>
          <w:rFonts w:ascii="Calibri" w:cs="Calibri" w:eastAsia="Calibri" w:hAnsi="Calibri"/>
        </w:rPr>
      </w:pPr>
      <w:r w:rsidDel="00000000" w:rsidR="00000000" w:rsidRPr="00000000">
        <w:rPr>
          <w:rtl w:val="0"/>
        </w:rPr>
      </w:r>
    </w:p>
    <w:tbl>
      <w:tblPr>
        <w:tblStyle w:val="Table1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1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15">
            <w:pPr>
              <w:rPr>
                <w:rFonts w:ascii="Calibri" w:cs="Calibri" w:eastAsia="Calibri" w:hAnsi="Calibri"/>
                <w:i w:val="1"/>
              </w:rPr>
            </w:pPr>
            <w:r w:rsidDel="00000000" w:rsidR="00000000" w:rsidRPr="00000000">
              <w:rPr>
                <w:rFonts w:ascii="Calibri" w:cs="Calibri" w:eastAsia="Calibri" w:hAnsi="Calibri"/>
                <w:rtl w:val="0"/>
              </w:rPr>
              <w:t xml:space="preserve">Lesson 4: How does an author develop a character?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1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spacing w:line="240" w:lineRule="auto"/>
              <w:rPr>
                <w:color w:val="666666"/>
                <w:sz w:val="26"/>
                <w:szCs w:val="26"/>
              </w:rPr>
            </w:pPr>
            <w:r w:rsidDel="00000000" w:rsidR="00000000" w:rsidRPr="00000000">
              <w:rPr>
                <w:rFonts w:ascii="Calibri" w:cs="Calibri" w:eastAsia="Calibri" w:hAnsi="Calibri"/>
                <w:rtl w:val="0"/>
              </w:rPr>
              <w:t xml:space="preserve">In this lesson, students gather evidence about Brian as they read chapters 3 and 4 of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independently.  Students also discuss how this evidence helps them understand how Brian responds to events in the text. </w:t>
            </w:r>
            <w:r w:rsidDel="00000000" w:rsidR="00000000" w:rsidRPr="00000000">
              <w:rPr>
                <w:rtl w:val="0"/>
              </w:rPr>
            </w:r>
          </w:p>
          <w:p w:rsidR="00000000" w:rsidDel="00000000" w:rsidP="00000000" w:rsidRDefault="00000000" w:rsidRPr="00000000" w14:paraId="0000021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gather evidence about Brian as they read chapters 3 and 4 of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or an </w:t>
            </w:r>
            <w:hyperlink r:id="rId51">
              <w:r w:rsidDel="00000000" w:rsidR="00000000" w:rsidRPr="00000000">
                <w:rPr>
                  <w:rFonts w:ascii="Calibri" w:cs="Calibri" w:eastAsia="Calibri" w:hAnsi="Calibri"/>
                  <w:color w:val="0000ff"/>
                  <w:u w:val="single"/>
                  <w:rtl w:val="0"/>
                </w:rPr>
                <w:t xml:space="preserve">adapted version</w:t>
              </w:r>
            </w:hyperlink>
            <w:r w:rsidDel="00000000" w:rsidR="00000000" w:rsidRPr="00000000">
              <w:rPr>
                <w:rFonts w:ascii="Calibri" w:cs="Calibri" w:eastAsia="Calibri" w:hAnsi="Calibri"/>
                <w:rtl w:val="0"/>
              </w:rPr>
              <w:t xml:space="preserve"> as needed.  Students also discuss how this evidence helps them understand how Brian responds to events in the text. </w:t>
            </w:r>
          </w:p>
          <w:p w:rsidR="00000000" w:rsidDel="00000000" w:rsidP="00000000" w:rsidRDefault="00000000" w:rsidRPr="00000000" w14:paraId="0000021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E">
            <w:pPr>
              <w:widowControl w:val="0"/>
              <w:spacing w:line="240" w:lineRule="auto"/>
              <w:rPr>
                <w:rFonts w:ascii="Calibri" w:cs="Calibri" w:eastAsia="Calibri" w:hAnsi="Calibri"/>
              </w:rPr>
            </w:pPr>
            <w:hyperlink r:id="rId52">
              <w:r w:rsidDel="00000000" w:rsidR="00000000" w:rsidRPr="00000000">
                <w:rPr>
                  <w:rFonts w:ascii="Calibri" w:cs="Calibri" w:eastAsia="Calibri" w:hAnsi="Calibri"/>
                  <w:b w:val="1"/>
                  <w:color w:val="1155cc"/>
                  <w:u w:val="single"/>
                  <w:rtl w:val="0"/>
                </w:rPr>
                <w:t xml:space="preserve">LC.RL.6.1b</w:t>
              </w:r>
            </w:hyperlink>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20">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Whole Class Discussion:</w:t>
            </w:r>
          </w:p>
          <w:p w:rsidR="00000000" w:rsidDel="00000000" w:rsidP="00000000" w:rsidRDefault="00000000" w:rsidRPr="00000000" w14:paraId="00000221">
            <w:pPr>
              <w:numPr>
                <w:ilvl w:val="0"/>
                <w:numId w:val="193"/>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one piece of text evidence from your annotations that is different than the evidence we discussed.</w:t>
            </w:r>
          </w:p>
          <w:p w:rsidR="00000000" w:rsidDel="00000000" w:rsidP="00000000" w:rsidRDefault="00000000" w:rsidRPr="00000000" w14:paraId="00000222">
            <w:pPr>
              <w:shd w:fill="ffffff" w:val="clear"/>
              <w:spacing w:before="220" w:line="240" w:lineRule="auto"/>
              <w:rPr>
                <w:rFonts w:ascii="Calibri" w:cs="Calibri" w:eastAsia="Calibri" w:hAnsi="Calibri"/>
              </w:rPr>
            </w:pPr>
            <w:r w:rsidDel="00000000" w:rsidR="00000000" w:rsidRPr="00000000">
              <w:rPr>
                <w:rFonts w:ascii="Calibri" w:cs="Calibri" w:eastAsia="Calibri" w:hAnsi="Calibri"/>
                <w:rtl w:val="0"/>
              </w:rPr>
              <w:t xml:space="preserve">Take one minute to jot notes about the following in your reading journal handout.</w:t>
            </w:r>
          </w:p>
          <w:p w:rsidR="00000000" w:rsidDel="00000000" w:rsidP="00000000" w:rsidRDefault="00000000" w:rsidRPr="00000000" w14:paraId="00000223">
            <w:pPr>
              <w:numPr>
                <w:ilvl w:val="0"/>
                <w:numId w:val="13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does this evidence tell you about Brian?</w:t>
            </w:r>
          </w:p>
          <w:p w:rsidR="00000000" w:rsidDel="00000000" w:rsidP="00000000" w:rsidRDefault="00000000" w:rsidRPr="00000000" w14:paraId="00000224">
            <w:pPr>
              <w:numPr>
                <w:ilvl w:val="0"/>
                <w:numId w:val="132"/>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does it help you to understand Brian?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7">
            <w:pPr>
              <w:widowControl w:val="0"/>
              <w:numPr>
                <w:ilvl w:val="0"/>
                <w:numId w:val="20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w:t>
            </w:r>
            <w:r w:rsidDel="00000000" w:rsidR="00000000" w:rsidRPr="00000000">
              <w:rPr>
                <w:rFonts w:ascii="Calibri" w:cs="Calibri" w:eastAsia="Calibri" w:hAnsi="Calibri"/>
                <w:rtl w:val="0"/>
              </w:rPr>
              <w:t xml:space="preserve">and discuss main events in chapters 3 and 4 using text evidence, and add with Brian’s responses to the t-chart.</w:t>
            </w:r>
          </w:p>
          <w:p w:rsidR="00000000" w:rsidDel="00000000" w:rsidP="00000000" w:rsidRDefault="00000000" w:rsidRPr="00000000" w14:paraId="00000228">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29">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Whole Class Discussion:</w:t>
            </w:r>
          </w:p>
          <w:p w:rsidR="00000000" w:rsidDel="00000000" w:rsidP="00000000" w:rsidRDefault="00000000" w:rsidRPr="00000000" w14:paraId="0000022A">
            <w:pPr>
              <w:widowControl w:val="0"/>
              <w:numPr>
                <w:ilvl w:val="0"/>
                <w:numId w:val="17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What does this evidence tell you about Brian?</w:t>
            </w:r>
          </w:p>
          <w:p w:rsidR="00000000" w:rsidDel="00000000" w:rsidP="00000000" w:rsidRDefault="00000000" w:rsidRPr="00000000" w14:paraId="0000022B">
            <w:pPr>
              <w:widowControl w:val="0"/>
              <w:numPr>
                <w:ilvl w:val="0"/>
                <w:numId w:val="17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does it help you understand Brian?</w:t>
            </w:r>
          </w:p>
          <w:p w:rsidR="00000000" w:rsidDel="00000000" w:rsidP="00000000" w:rsidRDefault="00000000" w:rsidRPr="00000000" w14:paraId="0000022C">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2E">
            <w:pPr>
              <w:numPr>
                <w:ilvl w:val="0"/>
                <w:numId w:val="9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 has changed so far?  </w:t>
            </w:r>
          </w:p>
          <w:p w:rsidR="00000000" w:rsidDel="00000000" w:rsidP="00000000" w:rsidRDefault="00000000" w:rsidRPr="00000000" w14:paraId="0000022F">
            <w:pPr>
              <w:numPr>
                <w:ilvl w:val="0"/>
                <w:numId w:val="9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evidence from the text to explain their claim during  a class discussion?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numPr>
                <w:ilvl w:val="0"/>
                <w:numId w:val="9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 has changed so far?  </w:t>
            </w:r>
          </w:p>
          <w:p w:rsidR="00000000" w:rsidDel="00000000" w:rsidP="00000000" w:rsidRDefault="00000000" w:rsidRPr="00000000" w14:paraId="00000232">
            <w:pPr>
              <w:numPr>
                <w:ilvl w:val="0"/>
                <w:numId w:val="9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evidence from the text to explain their claim during  a class discussion?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34">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236">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2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39">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23A">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23B">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3C">
            <w:pPr>
              <w:widowControl w:val="0"/>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3E">
            <w:pPr>
              <w:widowControl w:val="0"/>
              <w:numPr>
                <w:ilvl w:val="0"/>
                <w:numId w:val="164"/>
              </w:numPr>
              <w:spacing w:line="240" w:lineRule="auto"/>
              <w:ind w:left="720" w:hanging="360"/>
              <w:rPr>
                <w:rFonts w:ascii="Calibri" w:cs="Calibri" w:eastAsia="Calibri" w:hAnsi="Calibri"/>
              </w:rPr>
            </w:pPr>
            <w:hyperlink r:id="rId53">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23F">
            <w:pPr>
              <w:widowControl w:val="0"/>
              <w:numPr>
                <w:ilvl w:val="0"/>
                <w:numId w:val="164"/>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Student friendly definitions </w:t>
            </w:r>
            <w:r w:rsidDel="00000000" w:rsidR="00000000" w:rsidRPr="00000000">
              <w:rPr>
                <w:rtl w:val="0"/>
              </w:rPr>
            </w:r>
          </w:p>
          <w:p w:rsidR="00000000" w:rsidDel="00000000" w:rsidP="00000000" w:rsidRDefault="00000000" w:rsidRPr="00000000" w14:paraId="00000240">
            <w:pPr>
              <w:widowControl w:val="0"/>
              <w:numPr>
                <w:ilvl w:val="0"/>
                <w:numId w:val="1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241">
            <w:pPr>
              <w:widowControl w:val="0"/>
              <w:numPr>
                <w:ilvl w:val="0"/>
                <w:numId w:val="1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242">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243">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54">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24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4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46">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02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24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248">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55">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(LC.RL.6.1b)</w:t>
            </w:r>
          </w:p>
          <w:p w:rsidR="00000000" w:rsidDel="00000000" w:rsidP="00000000" w:rsidRDefault="00000000" w:rsidRPr="00000000" w14:paraId="0000024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24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24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24C">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24D">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24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24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25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25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25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253">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254">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25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25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257">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25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5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25C">
      <w:pPr>
        <w:rPr>
          <w:rFonts w:ascii="Calibri" w:cs="Calibri" w:eastAsia="Calibri" w:hAnsi="Calibri"/>
        </w:rPr>
      </w:pPr>
      <w:r w:rsidDel="00000000" w:rsidR="00000000" w:rsidRPr="00000000">
        <w:rPr>
          <w:rtl w:val="0"/>
        </w:rPr>
      </w:r>
    </w:p>
    <w:p w:rsidR="00000000" w:rsidDel="00000000" w:rsidP="00000000" w:rsidRDefault="00000000" w:rsidRPr="00000000" w14:paraId="0000025D">
      <w:pPr>
        <w:rPr>
          <w:rFonts w:ascii="Calibri" w:cs="Calibri" w:eastAsia="Calibri" w:hAnsi="Calibri"/>
        </w:rPr>
      </w:pPr>
      <w:r w:rsidDel="00000000" w:rsidR="00000000" w:rsidRPr="00000000">
        <w:rPr>
          <w:rtl w:val="0"/>
        </w:rPr>
      </w:r>
    </w:p>
    <w:tbl>
      <w:tblPr>
        <w:tblStyle w:val="Table1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5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63">
            <w:pPr>
              <w:rPr>
                <w:rFonts w:ascii="Calibri" w:cs="Calibri" w:eastAsia="Calibri" w:hAnsi="Calibri"/>
                <w:i w:val="1"/>
              </w:rPr>
            </w:pPr>
            <w:r w:rsidDel="00000000" w:rsidR="00000000" w:rsidRPr="00000000">
              <w:rPr>
                <w:rFonts w:ascii="Calibri" w:cs="Calibri" w:eastAsia="Calibri" w:hAnsi="Calibri"/>
                <w:rtl w:val="0"/>
              </w:rPr>
              <w:t xml:space="preserve">Lesson 5: How does the author develop a character? (continued)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6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gathering evidence about Brian as they read chapter 4 of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independently. Students also practice writing claims with evidence to analyze how Gary Paulsen develops Brian’s character.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spacing w:line="240" w:lineRule="auto"/>
              <w:rPr>
                <w:rFonts w:ascii="Calibri" w:cs="Calibri" w:eastAsia="Calibri" w:hAnsi="Calibri"/>
              </w:rPr>
            </w:pPr>
            <w:hyperlink r:id="rId56">
              <w:r w:rsidDel="00000000" w:rsidR="00000000" w:rsidRPr="00000000">
                <w:rPr>
                  <w:rFonts w:ascii="Calibri" w:cs="Calibri" w:eastAsia="Calibri" w:hAnsi="Calibri"/>
                  <w:b w:val="1"/>
                  <w:color w:val="1155cc"/>
                  <w:u w:val="single"/>
                  <w:rtl w:val="0"/>
                </w:rPr>
                <w:t xml:space="preserve">LC.RL.6.1b</w:t>
              </w:r>
            </w:hyperlink>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6B">
            <w:pPr>
              <w:shd w:fill="ffffff" w:val="clear"/>
              <w:spacing w:line="335.99999999999994" w:lineRule="auto"/>
              <w:rPr>
                <w:rFonts w:ascii="Calibri" w:cs="Calibri" w:eastAsia="Calibri" w:hAnsi="Calibri"/>
              </w:rPr>
            </w:pPr>
            <w:r w:rsidDel="00000000" w:rsidR="00000000" w:rsidRPr="00000000">
              <w:rPr>
                <w:rFonts w:ascii="Calibri" w:cs="Calibri" w:eastAsia="Calibri" w:hAnsi="Calibri"/>
                <w:rtl w:val="0"/>
              </w:rPr>
              <w:t xml:space="preserve">In your reading journal handout, respond to the question with a formal argument using a claim and evidence.</w:t>
            </w:r>
          </w:p>
          <w:p w:rsidR="00000000" w:rsidDel="00000000" w:rsidP="00000000" w:rsidRDefault="00000000" w:rsidRPr="00000000" w14:paraId="0000026C">
            <w:pPr>
              <w:numPr>
                <w:ilvl w:val="0"/>
                <w:numId w:val="120"/>
              </w:numPr>
              <w:spacing w:after="180" w:line="335.99999999999994"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Does the setting of the novel have a positive or negative influence on Brian’s chances for survival?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w:t>
            </w:r>
            <w:r w:rsidDel="00000000" w:rsidR="00000000" w:rsidRPr="00000000">
              <w:rPr>
                <w:rFonts w:ascii="Calibri" w:cs="Calibri" w:eastAsia="Calibri" w:hAnsi="Calibri"/>
                <w:rtl w:val="0"/>
              </w:rPr>
              <w:t xml:space="preserve">to the question using a claim template and provide relevant text evidence.</w:t>
            </w:r>
          </w:p>
          <w:p w:rsidR="00000000" w:rsidDel="00000000" w:rsidP="00000000" w:rsidRDefault="00000000" w:rsidRPr="00000000" w14:paraId="0000026F">
            <w:pPr>
              <w:widowControl w:val="0"/>
              <w:numPr>
                <w:ilvl w:val="0"/>
                <w:numId w:val="9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 think the setting of the novel has a (positive/negative) influence on Brian’s chances for survival because (student’s idea + text evidence)”</w:t>
            </w:r>
          </w:p>
          <w:p w:rsidR="00000000" w:rsidDel="00000000" w:rsidP="00000000" w:rsidRDefault="00000000" w:rsidRPr="00000000" w14:paraId="0000027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72">
            <w:pPr>
              <w:numPr>
                <w:ilvl w:val="0"/>
                <w:numId w:val="17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setting of the novel impacts Brian? </w:t>
            </w:r>
          </w:p>
          <w:p w:rsidR="00000000" w:rsidDel="00000000" w:rsidP="00000000" w:rsidRDefault="00000000" w:rsidRPr="00000000" w14:paraId="00000273">
            <w:pPr>
              <w:numPr>
                <w:ilvl w:val="0"/>
                <w:numId w:val="17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novel to support a claim in a written response?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numPr>
                <w:ilvl w:val="0"/>
                <w:numId w:val="17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setting of the novel impacts Brian? (e.g. negative because he is isolated in the woods with no food/shelter)</w:t>
            </w:r>
          </w:p>
          <w:p w:rsidR="00000000" w:rsidDel="00000000" w:rsidP="00000000" w:rsidRDefault="00000000" w:rsidRPr="00000000" w14:paraId="00000276">
            <w:pPr>
              <w:numPr>
                <w:ilvl w:val="0"/>
                <w:numId w:val="17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evidence such as details and examples from the novel to support a claim in a written response?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78">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27A">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2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7D">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27E">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CER paragraph frame</w:t>
            </w:r>
          </w:p>
          <w:p w:rsidR="00000000" w:rsidDel="00000000" w:rsidP="00000000" w:rsidRDefault="00000000" w:rsidRPr="00000000" w14:paraId="0000027F">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280">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82">
            <w:pPr>
              <w:widowControl w:val="0"/>
              <w:numPr>
                <w:ilvl w:val="0"/>
                <w:numId w:val="51"/>
              </w:numPr>
              <w:spacing w:line="240" w:lineRule="auto"/>
              <w:ind w:left="720" w:hanging="360"/>
              <w:rPr>
                <w:rFonts w:ascii="Calibri" w:cs="Calibri" w:eastAsia="Calibri" w:hAnsi="Calibri"/>
              </w:rPr>
            </w:pPr>
            <w:hyperlink r:id="rId57">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283">
            <w:pPr>
              <w:widowControl w:val="0"/>
              <w:numPr>
                <w:ilvl w:val="0"/>
                <w:numId w:val="51"/>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Student friendly definitions </w:t>
            </w:r>
            <w:r w:rsidDel="00000000" w:rsidR="00000000" w:rsidRPr="00000000">
              <w:rPr>
                <w:rtl w:val="0"/>
              </w:rPr>
            </w:r>
          </w:p>
          <w:p w:rsidR="00000000" w:rsidDel="00000000" w:rsidP="00000000" w:rsidRDefault="00000000" w:rsidRPr="00000000" w14:paraId="00000284">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285">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p w:rsidR="00000000" w:rsidDel="00000000" w:rsidP="00000000" w:rsidRDefault="00000000" w:rsidRPr="00000000" w14:paraId="00000286">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287">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288">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58">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28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8A">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8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02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28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28D">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59">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(LC.RL.6.1b)</w:t>
            </w:r>
          </w:p>
          <w:p w:rsidR="00000000" w:rsidDel="00000000" w:rsidP="00000000" w:rsidRDefault="00000000" w:rsidRPr="00000000" w14:paraId="0000028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28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29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29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29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293">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294">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29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29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29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29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29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29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29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29C">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29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9E">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2A1">
      <w:pPr>
        <w:rPr>
          <w:rFonts w:ascii="Calibri" w:cs="Calibri" w:eastAsia="Calibri" w:hAnsi="Calibri"/>
        </w:rPr>
      </w:pPr>
      <w:r w:rsidDel="00000000" w:rsidR="00000000" w:rsidRPr="00000000">
        <w:rPr>
          <w:rtl w:val="0"/>
        </w:rPr>
      </w:r>
    </w:p>
    <w:tbl>
      <w:tblPr>
        <w:tblStyle w:val="Table12"/>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2A2">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A7">
            <w:pPr>
              <w:rPr>
                <w:rFonts w:ascii="Calibri" w:cs="Calibri" w:eastAsia="Calibri" w:hAnsi="Calibri"/>
              </w:rPr>
            </w:pPr>
            <w:r w:rsidDel="00000000" w:rsidR="00000000" w:rsidRPr="00000000">
              <w:rPr>
                <w:rFonts w:ascii="Calibri" w:cs="Calibri" w:eastAsia="Calibri" w:hAnsi="Calibri"/>
                <w:rtl w:val="0"/>
              </w:rPr>
              <w:t xml:space="preserve">Section 3</w:t>
            </w:r>
          </w:p>
        </w:tc>
        <w:tc>
          <w:tcPr>
            <w:shd w:fill="cdeeee" w:val="clear"/>
            <w:tcMar>
              <w:top w:w="100.0" w:type="dxa"/>
              <w:left w:w="100.0" w:type="dxa"/>
              <w:bottom w:w="100.0" w:type="dxa"/>
              <w:right w:w="100.0" w:type="dxa"/>
            </w:tcMar>
          </w:tcPr>
          <w:p w:rsidR="00000000" w:rsidDel="00000000" w:rsidP="00000000" w:rsidRDefault="00000000" w:rsidRPr="00000000" w14:paraId="000002A9">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AB">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D">
            <w:pPr>
              <w:widowControl w:val="0"/>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Original and </w:t>
            </w:r>
            <w:hyperlink r:id="rId60">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AF">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“Did Brian follow the advice offered in “What Would Peter Do?”</w:t>
            </w:r>
          </w:p>
          <w:p w:rsidR="00000000" w:rsidDel="00000000" w:rsidP="00000000" w:rsidRDefault="00000000" w:rsidRPr="00000000" w14:paraId="000002B0">
            <w:pPr>
              <w:rPr>
                <w:rFonts w:ascii="Calibri" w:cs="Calibri" w:eastAsia="Calibri" w:hAnsi="Calibri"/>
              </w:rPr>
            </w:pPr>
            <w:r w:rsidDel="00000000" w:rsidR="00000000" w:rsidRPr="00000000">
              <w:rPr>
                <w:rtl w:val="0"/>
              </w:rPr>
            </w:r>
          </w:p>
          <w:p w:rsidR="00000000" w:rsidDel="00000000" w:rsidP="00000000" w:rsidRDefault="00000000" w:rsidRPr="00000000" w14:paraId="000002B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Students demonstrate their understanding of facts gathered from an informational text and apply that information to the character in Hatchet. This prepares students to analyze if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is a good survival guide.  </w:t>
            </w:r>
          </w:p>
          <w:p w:rsidR="00000000" w:rsidDel="00000000" w:rsidP="00000000" w:rsidRDefault="00000000" w:rsidRPr="00000000" w14:paraId="000002B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B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This prepares students to write a multiparagraph essay. </w:t>
            </w:r>
          </w:p>
          <w:p w:rsidR="00000000" w:rsidDel="00000000" w:rsidP="00000000" w:rsidRDefault="00000000" w:rsidRPr="00000000" w14:paraId="000002B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B6">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2B7">
            <w:pPr>
              <w:widowControl w:val="0"/>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summarize the advice given in “What Would Peter Do?”</w:t>
            </w:r>
          </w:p>
          <w:p w:rsidR="00000000" w:rsidDel="00000000" w:rsidP="00000000" w:rsidRDefault="00000000" w:rsidRPr="00000000" w14:paraId="000002B8">
            <w:pPr>
              <w:widowControl w:val="0"/>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Brain has learned about survival? </w:t>
            </w:r>
          </w:p>
          <w:p w:rsidR="00000000" w:rsidDel="00000000" w:rsidP="00000000" w:rsidRDefault="00000000" w:rsidRPr="00000000" w14:paraId="000002B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B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BB">
            <w:pPr>
              <w:numPr>
                <w:ilvl w:val="0"/>
                <w:numId w:val="18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the author uses figurative language to develop the character? </w:t>
            </w:r>
          </w:p>
          <w:p w:rsidR="00000000" w:rsidDel="00000000" w:rsidP="00000000" w:rsidRDefault="00000000" w:rsidRPr="00000000" w14:paraId="000002BC">
            <w:pPr>
              <w:numPr>
                <w:ilvl w:val="0"/>
                <w:numId w:val="18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and contrast a literary and informational text? </w:t>
            </w:r>
          </w:p>
          <w:p w:rsidR="00000000" w:rsidDel="00000000" w:rsidP="00000000" w:rsidRDefault="00000000" w:rsidRPr="00000000" w14:paraId="000002BD">
            <w:pPr>
              <w:numPr>
                <w:ilvl w:val="0"/>
                <w:numId w:val="18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introduce a claim and organize the reasons and evidence clearly?</w:t>
            </w:r>
          </w:p>
          <w:p w:rsidR="00000000" w:rsidDel="00000000" w:rsidP="00000000" w:rsidRDefault="00000000" w:rsidRPr="00000000" w14:paraId="000002BE">
            <w:pPr>
              <w:numPr>
                <w:ilvl w:val="0"/>
                <w:numId w:val="18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t>
            </w:r>
            <w:r w:rsidDel="00000000" w:rsidR="00000000" w:rsidRPr="00000000">
              <w:rPr>
                <w:rFonts w:ascii="Calibri" w:cs="Calibri" w:eastAsia="Calibri" w:hAnsi="Calibri"/>
                <w:rtl w:val="0"/>
              </w:rPr>
              <w:t xml:space="preserve"> support</w:t>
            </w:r>
            <w:r w:rsidDel="00000000" w:rsidR="00000000" w:rsidRPr="00000000">
              <w:rPr>
                <w:rFonts w:ascii="Calibri" w:cs="Calibri" w:eastAsia="Calibri" w:hAnsi="Calibri"/>
                <w:rtl w:val="0"/>
              </w:rPr>
              <w:t xml:space="preserve"> a claim with clear reasons and relevant evidence?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“Did Brian follow the advice offered in </w:t>
            </w:r>
            <w:r w:rsidDel="00000000" w:rsidR="00000000" w:rsidRPr="00000000">
              <w:rPr>
                <w:rFonts w:ascii="Calibri" w:cs="Calibri" w:eastAsia="Calibri" w:hAnsi="Calibri"/>
                <w:rtl w:val="0"/>
              </w:rPr>
              <w:t xml:space="preserve">“What Would Peter Do?”</w:t>
            </w:r>
            <w:r w:rsidDel="00000000" w:rsidR="00000000" w:rsidRPr="00000000">
              <w:rPr>
                <w:rtl w:val="0"/>
              </w:rPr>
            </w:r>
          </w:p>
          <w:p w:rsidR="00000000" w:rsidDel="00000000" w:rsidP="00000000" w:rsidRDefault="00000000" w:rsidRPr="00000000" w14:paraId="000002C1">
            <w:pPr>
              <w:rPr>
                <w:rFonts w:ascii="Calibri" w:cs="Calibri" w:eastAsia="Calibri" w:hAnsi="Calibri"/>
              </w:rPr>
            </w:pPr>
            <w:r w:rsidDel="00000000" w:rsidR="00000000" w:rsidRPr="00000000">
              <w:rPr>
                <w:rtl w:val="0"/>
              </w:rPr>
            </w:r>
          </w:p>
          <w:p w:rsidR="00000000" w:rsidDel="00000000" w:rsidP="00000000" w:rsidRDefault="00000000" w:rsidRPr="00000000" w14:paraId="000002C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facts gathered from an informational text and apply that information to the character in Hatchet. This prepares students to </w:t>
            </w:r>
            <w:r w:rsidDel="00000000" w:rsidR="00000000" w:rsidRPr="00000000">
              <w:rPr>
                <w:rFonts w:ascii="Calibri" w:cs="Calibri" w:eastAsia="Calibri" w:hAnsi="Calibri"/>
                <w:rtl w:val="0"/>
              </w:rPr>
              <w:t xml:space="preserve">analyze i</w:t>
            </w:r>
            <w:r w:rsidDel="00000000" w:rsidR="00000000" w:rsidRPr="00000000">
              <w:rPr>
                <w:rFonts w:ascii="Calibri" w:cs="Calibri" w:eastAsia="Calibri" w:hAnsi="Calibri"/>
                <w:rtl w:val="0"/>
              </w:rPr>
              <w:t xml:space="preserve">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is a good survival guide.  </w:t>
            </w:r>
          </w:p>
          <w:p w:rsidR="00000000" w:rsidDel="00000000" w:rsidP="00000000" w:rsidRDefault="00000000" w:rsidRPr="00000000" w14:paraId="000002C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C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using a template. This prepares students to write a multiparagraph essay. </w:t>
            </w:r>
          </w:p>
          <w:p w:rsidR="00000000" w:rsidDel="00000000" w:rsidP="00000000" w:rsidRDefault="00000000" w:rsidRPr="00000000" w14:paraId="000002C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C7">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2C8">
            <w:pPr>
              <w:widowControl w:val="0"/>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t>
            </w:r>
            <w:r w:rsidDel="00000000" w:rsidR="00000000" w:rsidRPr="00000000">
              <w:rPr>
                <w:rFonts w:ascii="Calibri" w:cs="Calibri" w:eastAsia="Calibri" w:hAnsi="Calibri"/>
                <w:rtl w:val="0"/>
              </w:rPr>
              <w:t xml:space="preserve">identify </w:t>
            </w:r>
            <w:r w:rsidDel="00000000" w:rsidR="00000000" w:rsidRPr="00000000">
              <w:rPr>
                <w:rFonts w:ascii="Calibri" w:cs="Calibri" w:eastAsia="Calibri" w:hAnsi="Calibri"/>
                <w:rtl w:val="0"/>
              </w:rPr>
              <w:t xml:space="preserve">and summarize the advice given in “What Would Peter Do?”</w:t>
            </w:r>
          </w:p>
          <w:p w:rsidR="00000000" w:rsidDel="00000000" w:rsidP="00000000" w:rsidRDefault="00000000" w:rsidRPr="00000000" w14:paraId="000002C9">
            <w:pPr>
              <w:widowControl w:val="0"/>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t>
            </w:r>
            <w:r w:rsidDel="00000000" w:rsidR="00000000" w:rsidRPr="00000000">
              <w:rPr>
                <w:rFonts w:ascii="Calibri" w:cs="Calibri" w:eastAsia="Calibri" w:hAnsi="Calibri"/>
                <w:rtl w:val="0"/>
              </w:rPr>
              <w:t xml:space="preserve">analyze </w:t>
            </w:r>
            <w:r w:rsidDel="00000000" w:rsidR="00000000" w:rsidRPr="00000000">
              <w:rPr>
                <w:rFonts w:ascii="Calibri" w:cs="Calibri" w:eastAsia="Calibri" w:hAnsi="Calibri"/>
                <w:rtl w:val="0"/>
              </w:rPr>
              <w:t xml:space="preserve">what Brain has learned about survival? </w:t>
            </w:r>
          </w:p>
          <w:p w:rsidR="00000000" w:rsidDel="00000000" w:rsidP="00000000" w:rsidRDefault="00000000" w:rsidRPr="00000000" w14:paraId="000002C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CB">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2CC">
            <w:pPr>
              <w:numPr>
                <w:ilvl w:val="0"/>
                <w:numId w:val="18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and contrast a literary and informational text? </w:t>
            </w:r>
          </w:p>
          <w:p w:rsidR="00000000" w:rsidDel="00000000" w:rsidP="00000000" w:rsidRDefault="00000000" w:rsidRPr="00000000" w14:paraId="000002CD">
            <w:pPr>
              <w:numPr>
                <w:ilvl w:val="0"/>
                <w:numId w:val="18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introduce a claim and organize the reasons and evidence clearly?</w:t>
            </w:r>
          </w:p>
          <w:p w:rsidR="00000000" w:rsidDel="00000000" w:rsidP="00000000" w:rsidRDefault="00000000" w:rsidRPr="00000000" w14:paraId="000002CE">
            <w:pPr>
              <w:numPr>
                <w:ilvl w:val="0"/>
                <w:numId w:val="18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a claim with clear reasons and relevant evidence? </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2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w:t>
            </w:r>
            <w:r w:rsidDel="00000000" w:rsidR="00000000" w:rsidRPr="00000000">
              <w:rPr>
                <w:rFonts w:ascii="Calibri" w:cs="Calibri" w:eastAsia="Calibri" w:hAnsi="Calibri"/>
                <w:rtl w:val="0"/>
              </w:rPr>
              <w:t xml:space="preserve">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shd w:fill="ffffff" w:val="clear"/>
              <w:spacing w:line="240" w:lineRule="auto"/>
              <w:ind w:left="270" w:firstLine="0"/>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2D5">
            <w:pPr>
              <w:rPr>
                <w:rFonts w:ascii="Calibri" w:cs="Calibri" w:eastAsia="Calibri" w:hAnsi="Calibri"/>
                <w:b w:val="1"/>
              </w:rPr>
            </w:pPr>
            <w:r w:rsidDel="00000000" w:rsidR="00000000" w:rsidRPr="00000000">
              <w:rPr>
                <w:rFonts w:ascii="Calibri" w:cs="Calibri" w:eastAsia="Calibri" w:hAnsi="Calibri"/>
                <w:b w:val="1"/>
                <w:color w:val="00ff00"/>
                <w:rtl w:val="0"/>
              </w:rPr>
              <w:t xml:space="preserve"> </w:t>
            </w: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2D6">
            <w:pPr>
              <w:numPr>
                <w:ilvl w:val="0"/>
                <w:numId w:val="189"/>
              </w:numPr>
              <w:ind w:left="720" w:hanging="360"/>
              <w:rPr>
                <w:rFonts w:ascii="Calibri" w:cs="Calibri" w:eastAsia="Calibri" w:hAnsi="Calibri"/>
              </w:rPr>
            </w:pP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hyperlink r:id="rId61">
              <w:r w:rsidDel="00000000" w:rsidR="00000000" w:rsidRPr="00000000">
                <w:rPr>
                  <w:rFonts w:ascii="Calibri" w:cs="Calibri" w:eastAsia="Calibri" w:hAnsi="Calibri"/>
                  <w:color w:val="1155cc"/>
                  <w:u w:val="single"/>
                  <w:rtl w:val="0"/>
                </w:rPr>
                <w:t xml:space="preserve">appendix</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D7">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“Viciously”</w:t>
            </w:r>
          </w:p>
          <w:p w:rsidR="00000000" w:rsidDel="00000000" w:rsidP="00000000" w:rsidRDefault="00000000" w:rsidRPr="00000000" w14:paraId="000002D8">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 “Hero”</w:t>
            </w:r>
          </w:p>
          <w:p w:rsidR="00000000" w:rsidDel="00000000" w:rsidP="00000000" w:rsidRDefault="00000000" w:rsidRPr="00000000" w14:paraId="000002D9">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 “asset”</w:t>
            </w:r>
          </w:p>
          <w:p w:rsidR="00000000" w:rsidDel="00000000" w:rsidP="00000000" w:rsidRDefault="00000000" w:rsidRPr="00000000" w14:paraId="000002DA">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 “Motivated”</w:t>
            </w:r>
          </w:p>
          <w:p w:rsidR="00000000" w:rsidDel="00000000" w:rsidP="00000000" w:rsidRDefault="00000000" w:rsidRPr="00000000" w14:paraId="000002DB">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 “Looming”</w:t>
            </w:r>
          </w:p>
          <w:p w:rsidR="00000000" w:rsidDel="00000000" w:rsidP="00000000" w:rsidRDefault="00000000" w:rsidRPr="00000000" w14:paraId="000002DC">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“Panic-stricken”</w:t>
            </w:r>
          </w:p>
          <w:p w:rsidR="00000000" w:rsidDel="00000000" w:rsidP="00000000" w:rsidRDefault="00000000" w:rsidRPr="00000000" w14:paraId="000002DD">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 “Adrenaline”</w:t>
            </w:r>
          </w:p>
          <w:p w:rsidR="00000000" w:rsidDel="00000000" w:rsidP="00000000" w:rsidRDefault="00000000" w:rsidRPr="00000000" w14:paraId="000002DE">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“flight or fight mode”</w:t>
            </w:r>
          </w:p>
          <w:p w:rsidR="00000000" w:rsidDel="00000000" w:rsidP="00000000" w:rsidRDefault="00000000" w:rsidRPr="00000000" w14:paraId="000002DF">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“Terrain”</w:t>
            </w:r>
          </w:p>
          <w:p w:rsidR="00000000" w:rsidDel="00000000" w:rsidP="00000000" w:rsidRDefault="00000000" w:rsidRPr="00000000" w14:paraId="000002E0">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“Reoriented”</w:t>
            </w:r>
          </w:p>
          <w:p w:rsidR="00000000" w:rsidDel="00000000" w:rsidP="00000000" w:rsidRDefault="00000000" w:rsidRPr="00000000" w14:paraId="000002E1">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 “Crisis”</w:t>
            </w:r>
          </w:p>
          <w:p w:rsidR="00000000" w:rsidDel="00000000" w:rsidP="00000000" w:rsidRDefault="00000000" w:rsidRPr="00000000" w14:paraId="000002E2">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“Stranded”</w:t>
            </w:r>
          </w:p>
          <w:p w:rsidR="00000000" w:rsidDel="00000000" w:rsidP="00000000" w:rsidRDefault="00000000" w:rsidRPr="00000000" w14:paraId="000002E3">
            <w:pPr>
              <w:numPr>
                <w:ilvl w:val="1"/>
                <w:numId w:val="189"/>
              </w:numPr>
              <w:ind w:left="1440" w:hanging="360"/>
              <w:rPr>
                <w:rFonts w:ascii="Calibri" w:cs="Calibri" w:eastAsia="Calibri" w:hAnsi="Calibri"/>
              </w:rPr>
            </w:pPr>
            <w:r w:rsidDel="00000000" w:rsidR="00000000" w:rsidRPr="00000000">
              <w:rPr>
                <w:rFonts w:ascii="Calibri" w:cs="Calibri" w:eastAsia="Calibri" w:hAnsi="Calibri"/>
                <w:rtl w:val="0"/>
              </w:rPr>
              <w:t xml:space="preserve">“Inclement”</w:t>
            </w:r>
          </w:p>
          <w:p w:rsidR="00000000" w:rsidDel="00000000" w:rsidP="00000000" w:rsidRDefault="00000000" w:rsidRPr="00000000" w14:paraId="000002E4">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2E5">
            <w:pPr>
              <w:numPr>
                <w:ilvl w:val="0"/>
                <w:numId w:val="174"/>
              </w:numPr>
              <w:ind w:left="720" w:hanging="360"/>
              <w:rPr>
                <w:rFonts w:ascii="Calibri" w:cs="Calibri" w:eastAsia="Calibri" w:hAnsi="Calibri"/>
              </w:rPr>
            </w:pPr>
            <w:r w:rsidDel="00000000" w:rsidR="00000000" w:rsidRPr="00000000">
              <w:rPr>
                <w:rFonts w:ascii="Calibri" w:cs="Calibri" w:eastAsia="Calibri" w:hAnsi="Calibri"/>
                <w:rtl w:val="0"/>
              </w:rPr>
              <w:t xml:space="preserve">Access the Language Links for Lesson/Lessons 6, 7, 8, and 9 in the </w:t>
            </w:r>
            <w:hyperlink r:id="rId62">
              <w:r w:rsidDel="00000000" w:rsidR="00000000" w:rsidRPr="00000000">
                <w:rPr>
                  <w:rFonts w:ascii="Calibri" w:cs="Calibri" w:eastAsia="Calibri" w:hAnsi="Calibri"/>
                  <w:color w:val="1155cc"/>
                  <w:u w:val="single"/>
                  <w:rtl w:val="0"/>
                </w:rPr>
                <w:t xml:space="preserve">appendix</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E6">
            <w:pPr>
              <w:numPr>
                <w:ilvl w:val="0"/>
                <w:numId w:val="174"/>
              </w:numPr>
              <w:ind w:left="720" w:hanging="360"/>
              <w:rPr>
                <w:rFonts w:ascii="Calibri" w:cs="Calibri" w:eastAsia="Calibri" w:hAnsi="Calibri"/>
              </w:rPr>
            </w:pP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hyperlink r:id="rId63">
              <w:r w:rsidDel="00000000" w:rsidR="00000000" w:rsidRPr="00000000">
                <w:rPr>
                  <w:rFonts w:ascii="Calibri" w:cs="Calibri" w:eastAsia="Calibri" w:hAnsi="Calibri"/>
                  <w:color w:val="1155cc"/>
                  <w:u w:val="single"/>
                  <w:rtl w:val="0"/>
                </w:rPr>
                <w:t xml:space="preserve">appendix</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E7">
            <w:pPr>
              <w:widowControl w:val="0"/>
              <w:numPr>
                <w:ilvl w:val="1"/>
                <w:numId w:val="174"/>
              </w:numPr>
              <w:ind w:left="1440" w:hanging="360"/>
              <w:rPr>
                <w:rFonts w:ascii="Calibri" w:cs="Calibri" w:eastAsia="Calibri" w:hAnsi="Calibri"/>
              </w:rPr>
            </w:pPr>
            <w:r w:rsidDel="00000000" w:rsidR="00000000" w:rsidRPr="00000000">
              <w:rPr>
                <w:rFonts w:ascii="Calibri" w:cs="Calibri" w:eastAsia="Calibri" w:hAnsi="Calibri"/>
                <w:rtl w:val="0"/>
              </w:rPr>
              <w:t xml:space="preserve">“It was as if the water were more than water, as if the water had become all of life, and he could not stop.”</w:t>
            </w:r>
          </w:p>
          <w:p w:rsidR="00000000" w:rsidDel="00000000" w:rsidP="00000000" w:rsidRDefault="00000000" w:rsidRPr="00000000" w14:paraId="000002E8">
            <w:pPr>
              <w:widowControl w:val="0"/>
              <w:numPr>
                <w:ilvl w:val="1"/>
                <w:numId w:val="174"/>
              </w:numPr>
              <w:ind w:left="1440" w:hanging="360"/>
              <w:rPr>
                <w:rFonts w:ascii="Calibri" w:cs="Calibri" w:eastAsia="Calibri" w:hAnsi="Calibri"/>
              </w:rPr>
            </w:pPr>
            <w:r w:rsidDel="00000000" w:rsidR="00000000" w:rsidRPr="00000000">
              <w:rPr>
                <w:rFonts w:ascii="Calibri" w:cs="Calibri" w:eastAsia="Calibri" w:hAnsi="Calibri"/>
                <w:rtl w:val="0"/>
              </w:rPr>
              <w:t xml:space="preserve">“But the lake was blue, and wet-looking, and his mouth and throat raged with the thirst and he did not know where there might be another form of water he could drink.” </w:t>
            </w:r>
          </w:p>
          <w:p w:rsidR="00000000" w:rsidDel="00000000" w:rsidP="00000000" w:rsidRDefault="00000000" w:rsidRPr="00000000" w14:paraId="000002E9">
            <w:pPr>
              <w:widowControl w:val="0"/>
              <w:numPr>
                <w:ilvl w:val="1"/>
                <w:numId w:val="174"/>
              </w:numPr>
              <w:ind w:left="1440" w:hanging="360"/>
              <w:rPr>
                <w:rFonts w:ascii="Calibri" w:cs="Calibri" w:eastAsia="Calibri" w:hAnsi="Calibri"/>
              </w:rPr>
            </w:pPr>
            <w:r w:rsidDel="00000000" w:rsidR="00000000" w:rsidRPr="00000000">
              <w:rPr>
                <w:rFonts w:ascii="Calibri" w:cs="Calibri" w:eastAsia="Calibri" w:hAnsi="Calibri"/>
                <w:rtl w:val="0"/>
              </w:rPr>
              <w:t xml:space="preserve">“Now with the thought of the burger, the emptiness roared at him.”</w:t>
            </w:r>
          </w:p>
          <w:p w:rsidR="00000000" w:rsidDel="00000000" w:rsidP="00000000" w:rsidRDefault="00000000" w:rsidRPr="00000000" w14:paraId="000002EA">
            <w:pPr>
              <w:rPr>
                <w:rFonts w:ascii="Calibri" w:cs="Calibri" w:eastAsia="Calibri" w:hAnsi="Calibri"/>
              </w:rPr>
            </w:pPr>
            <w:r w:rsidDel="00000000" w:rsidR="00000000" w:rsidRPr="00000000">
              <w:rPr>
                <w:rtl w:val="0"/>
              </w:rPr>
            </w:r>
          </w:p>
          <w:p w:rsidR="00000000" w:rsidDel="00000000" w:rsidP="00000000" w:rsidRDefault="00000000" w:rsidRPr="00000000" w14:paraId="000002EB">
            <w:pPr>
              <w:widowControl w:val="0"/>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2EC">
            <w:pPr>
              <w:widowControl w:val="0"/>
              <w:numPr>
                <w:ilvl w:val="0"/>
                <w:numId w:val="188"/>
              </w:numPr>
              <w:ind w:left="720" w:hanging="360"/>
              <w:rPr>
                <w:rFonts w:ascii="Calibri" w:cs="Calibri" w:eastAsia="Calibri" w:hAnsi="Calibri"/>
              </w:rPr>
            </w:pPr>
            <w:r w:rsidDel="00000000" w:rsidR="00000000" w:rsidRPr="00000000">
              <w:rPr>
                <w:rFonts w:ascii="Calibri" w:cs="Calibri" w:eastAsia="Calibri" w:hAnsi="Calibri"/>
                <w:rtl w:val="0"/>
              </w:rPr>
              <w:t xml:space="preserve">With Lesson 6, ask the text-dependent questions in the chart below. As students answer each question, ask them to identify the portion of the text they can use to figure out the answer.</w:t>
            </w:r>
          </w:p>
          <w:p w:rsidR="00000000" w:rsidDel="00000000" w:rsidP="00000000" w:rsidRDefault="00000000" w:rsidRPr="00000000" w14:paraId="000002ED">
            <w:pPr>
              <w:widowControl w:val="0"/>
              <w:numPr>
                <w:ilvl w:val="1"/>
                <w:numId w:val="188"/>
              </w:numPr>
              <w:ind w:left="1440" w:hanging="360"/>
              <w:rPr>
                <w:rFonts w:ascii="Calibri" w:cs="Calibri" w:eastAsia="Calibri" w:hAnsi="Calibri"/>
              </w:rPr>
            </w:pP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 </w:t>
            </w:r>
          </w:p>
          <w:p w:rsidR="00000000" w:rsidDel="00000000" w:rsidP="00000000" w:rsidRDefault="00000000" w:rsidRPr="00000000" w14:paraId="000002EE">
            <w:pPr>
              <w:widowControl w:val="0"/>
              <w:numPr>
                <w:ilvl w:val="1"/>
                <w:numId w:val="188"/>
              </w:numPr>
              <w:ind w:left="1440" w:hanging="360"/>
              <w:rPr>
                <w:rFonts w:ascii="Calibri" w:cs="Calibri" w:eastAsia="Calibri" w:hAnsi="Calibri"/>
              </w:rPr>
            </w:pP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2EF">
            <w:pPr>
              <w:widowControl w:val="0"/>
              <w:numPr>
                <w:ilvl w:val="1"/>
                <w:numId w:val="188"/>
              </w:numPr>
              <w:ind w:left="1440" w:hanging="360"/>
              <w:rPr>
                <w:rFonts w:ascii="Calibri" w:cs="Calibri" w:eastAsia="Calibri" w:hAnsi="Calibri"/>
                <w:b w:val="1"/>
              </w:rPr>
            </w:pP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w:t>
            </w:r>
            <w:r w:rsidDel="00000000" w:rsidR="00000000" w:rsidRPr="00000000">
              <w:rPr>
                <w:rtl w:val="0"/>
              </w:rPr>
            </w:r>
          </w:p>
          <w:p w:rsidR="00000000" w:rsidDel="00000000" w:rsidP="00000000" w:rsidRDefault="00000000" w:rsidRPr="00000000" w14:paraId="000002F0">
            <w:pPr>
              <w:widowControl w:val="0"/>
              <w:spacing w:after="240" w:line="240" w:lineRule="auto"/>
              <w:rPr>
                <w:rFonts w:ascii="Calibri" w:cs="Calibri" w:eastAsia="Calibri" w:hAnsi="Calibri"/>
              </w:rPr>
            </w:pPr>
            <w:r w:rsidDel="00000000" w:rsidR="00000000" w:rsidRPr="00000000">
              <w:rPr>
                <w:rtl w:val="0"/>
              </w:rPr>
            </w:r>
          </w:p>
          <w:tbl>
            <w:tblPr>
              <w:tblStyle w:val="Table13"/>
              <w:tblW w:w="54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3.333333333333"/>
              <w:gridCol w:w="1813.333333333333"/>
              <w:gridCol w:w="1813.333333333333"/>
              <w:tblGridChange w:id="0">
                <w:tblGrid>
                  <w:gridCol w:w="1813.333333333333"/>
                  <w:gridCol w:w="1813.333333333333"/>
                  <w:gridCol w:w="1813.333333333333"/>
                </w:tblGrid>
              </w:tblGridChange>
            </w:tblGrid>
            <w:tr>
              <w:tc>
                <w:tcPr>
                  <w:shd w:fill="cccccc" w:val="clear"/>
                  <w:tcMar>
                    <w:top w:w="100.0" w:type="dxa"/>
                    <w:left w:w="100.0" w:type="dxa"/>
                    <w:bottom w:w="100.0" w:type="dxa"/>
                    <w:right w:w="100.0" w:type="dxa"/>
                  </w:tcMar>
                  <w:vAlign w:val="top"/>
                </w:tcPr>
                <w:p w:rsidR="00000000" w:rsidDel="00000000" w:rsidP="00000000" w:rsidRDefault="00000000" w:rsidRPr="00000000" w14:paraId="000002F1">
                  <w:pPr>
                    <w:widowControl w:val="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shd w:fill="cccccc" w:val="clear"/>
                  <w:tcMar>
                    <w:top w:w="100.0" w:type="dxa"/>
                    <w:left w:w="100.0" w:type="dxa"/>
                    <w:bottom w:w="100.0" w:type="dxa"/>
                    <w:right w:w="100.0" w:type="dxa"/>
                  </w:tcMar>
                  <w:vAlign w:val="top"/>
                </w:tcPr>
                <w:p w:rsidR="00000000" w:rsidDel="00000000" w:rsidP="00000000" w:rsidRDefault="00000000" w:rsidRPr="00000000" w14:paraId="000002F2">
                  <w:pPr>
                    <w:widowControl w:val="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shd w:fill="cccccc" w:val="clear"/>
                  <w:tcMar>
                    <w:top w:w="100.0" w:type="dxa"/>
                    <w:left w:w="100.0" w:type="dxa"/>
                    <w:bottom w:w="100.0" w:type="dxa"/>
                    <w:right w:w="100.0" w:type="dxa"/>
                  </w:tcMar>
                  <w:vAlign w:val="top"/>
                </w:tcPr>
                <w:p w:rsidR="00000000" w:rsidDel="00000000" w:rsidP="00000000" w:rsidRDefault="00000000" w:rsidRPr="00000000" w14:paraId="000002F3">
                  <w:pPr>
                    <w:widowControl w:val="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rPr>
                      <w:rFonts w:ascii="Calibri" w:cs="Calibri" w:eastAsia="Calibri" w:hAnsi="Calibri"/>
                    </w:rPr>
                  </w:pPr>
                  <w:r w:rsidDel="00000000" w:rsidR="00000000" w:rsidRPr="00000000">
                    <w:rPr>
                      <w:rFonts w:ascii="Calibri" w:cs="Calibri" w:eastAsia="Calibri" w:hAnsi="Calibri"/>
                      <w:rtl w:val="0"/>
                    </w:rPr>
                    <w:t xml:space="preserve">1. What is the first decision that Brian makes after he wakes?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rPr>
                      <w:rFonts w:ascii="Calibri" w:cs="Calibri" w:eastAsia="Calibri" w:hAnsi="Calibri"/>
                    </w:rPr>
                  </w:pPr>
                  <w:r w:rsidDel="00000000" w:rsidR="00000000" w:rsidRPr="00000000">
                    <w:rPr>
                      <w:rFonts w:ascii="Calibri" w:cs="Calibri" w:eastAsia="Calibri" w:hAnsi="Calibri"/>
                      <w:rtl w:val="0"/>
                    </w:rPr>
                    <w:t xml:space="preserve">He decides to look for water and decides to drink from the lake.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6">
                  <w:pPr>
                    <w:widowControl w:val="0"/>
                    <w:numPr>
                      <w:ilvl w:val="0"/>
                      <w:numId w:val="133"/>
                    </w:numPr>
                    <w:ind w:left="255" w:hanging="270"/>
                    <w:rPr>
                      <w:rFonts w:ascii="Calibri" w:cs="Calibri" w:eastAsia="Calibri" w:hAnsi="Calibri"/>
                    </w:rPr>
                  </w:pPr>
                  <w:r w:rsidDel="00000000" w:rsidR="00000000" w:rsidRPr="00000000">
                    <w:rPr>
                      <w:rFonts w:ascii="Calibri" w:cs="Calibri" w:eastAsia="Calibri" w:hAnsi="Calibri"/>
                      <w:rtl w:val="0"/>
                    </w:rPr>
                    <w:t xml:space="preserve">Page 40 - 41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rPr>
                      <w:rFonts w:ascii="Calibri" w:cs="Calibri" w:eastAsia="Calibri" w:hAnsi="Calibri"/>
                    </w:rPr>
                  </w:pPr>
                  <w:r w:rsidDel="00000000" w:rsidR="00000000" w:rsidRPr="00000000">
                    <w:rPr>
                      <w:rFonts w:ascii="Calibri" w:cs="Calibri" w:eastAsia="Calibri" w:hAnsi="Calibri"/>
                      <w:rtl w:val="0"/>
                    </w:rPr>
                    <w:t xml:space="preserve">2.  Once Brian drinks the water, how does he react to the fact that he is alone in the woods?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8">
                  <w:pPr>
                    <w:widowControl w:val="0"/>
                    <w:rPr>
                      <w:rFonts w:ascii="Calibri" w:cs="Calibri" w:eastAsia="Calibri" w:hAnsi="Calibri"/>
                    </w:rPr>
                  </w:pPr>
                  <w:r w:rsidDel="00000000" w:rsidR="00000000" w:rsidRPr="00000000">
                    <w:rPr>
                      <w:rFonts w:ascii="Calibri" w:cs="Calibri" w:eastAsia="Calibri" w:hAnsi="Calibri"/>
                      <w:rtl w:val="0"/>
                    </w:rPr>
                    <w:t xml:space="preserve">He tried to “take one thing at a time.”  He tries to think about the facts, rather than becoming overwhelmed by the scary scenarios.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9">
                  <w:pPr>
                    <w:widowControl w:val="0"/>
                    <w:numPr>
                      <w:ilvl w:val="0"/>
                      <w:numId w:val="159"/>
                    </w:numPr>
                    <w:ind w:left="255" w:hanging="270"/>
                    <w:rPr>
                      <w:rFonts w:ascii="Calibri" w:cs="Calibri" w:eastAsia="Calibri" w:hAnsi="Calibri"/>
                    </w:rPr>
                  </w:pPr>
                  <w:r w:rsidDel="00000000" w:rsidR="00000000" w:rsidRPr="00000000">
                    <w:rPr>
                      <w:rFonts w:ascii="Calibri" w:cs="Calibri" w:eastAsia="Calibri" w:hAnsi="Calibri"/>
                      <w:rtl w:val="0"/>
                    </w:rPr>
                    <w:t xml:space="preserve">Page 43, paragraph 1</w:t>
                  </w:r>
                </w:p>
                <w:p w:rsidR="00000000" w:rsidDel="00000000" w:rsidP="00000000" w:rsidRDefault="00000000" w:rsidRPr="00000000" w14:paraId="000002FA">
                  <w:pPr>
                    <w:widowControl w:val="0"/>
                    <w:numPr>
                      <w:ilvl w:val="0"/>
                      <w:numId w:val="159"/>
                    </w:numPr>
                    <w:ind w:left="255" w:hanging="270"/>
                    <w:rPr>
                      <w:rFonts w:ascii="Calibri" w:cs="Calibri" w:eastAsia="Calibri" w:hAnsi="Calibri"/>
                    </w:rPr>
                  </w:pPr>
                  <w:r w:rsidDel="00000000" w:rsidR="00000000" w:rsidRPr="00000000">
                    <w:rPr>
                      <w:rFonts w:ascii="Calibri" w:cs="Calibri" w:eastAsia="Calibri" w:hAnsi="Calibri"/>
                      <w:rtl w:val="0"/>
                    </w:rPr>
                    <w:t xml:space="preserve">Page 43 - 44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B">
                  <w:pPr>
                    <w:widowControl w:val="0"/>
                    <w:rPr>
                      <w:rFonts w:ascii="Calibri" w:cs="Calibri" w:eastAsia="Calibri" w:hAnsi="Calibri"/>
                    </w:rPr>
                  </w:pPr>
                  <w:r w:rsidDel="00000000" w:rsidR="00000000" w:rsidRPr="00000000">
                    <w:rPr>
                      <w:rFonts w:ascii="Calibri" w:cs="Calibri" w:eastAsia="Calibri" w:hAnsi="Calibri"/>
                      <w:rtl w:val="0"/>
                    </w:rPr>
                    <w:t xml:space="preserve">3. What is Brian prompted to do when he remembers his old English teacher?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widowControl w:val="0"/>
                    <w:rPr>
                      <w:rFonts w:ascii="Calibri" w:cs="Calibri" w:eastAsia="Calibri" w:hAnsi="Calibri"/>
                    </w:rPr>
                  </w:pPr>
                  <w:r w:rsidDel="00000000" w:rsidR="00000000" w:rsidRPr="00000000">
                    <w:rPr>
                      <w:rFonts w:ascii="Calibri" w:cs="Calibri" w:eastAsia="Calibri" w:hAnsi="Calibri"/>
                      <w:rtl w:val="0"/>
                    </w:rPr>
                    <w:t xml:space="preserve">He starts to look at the situation differently - he thinks positively.  He takes all of the items out of his pocket and assesses what he has to work with.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numPr>
                      <w:ilvl w:val="0"/>
                      <w:numId w:val="53"/>
                    </w:numPr>
                    <w:ind w:left="255" w:hanging="270"/>
                    <w:rPr>
                      <w:rFonts w:ascii="Calibri" w:cs="Calibri" w:eastAsia="Calibri" w:hAnsi="Calibri"/>
                    </w:rPr>
                  </w:pPr>
                  <w:r w:rsidDel="00000000" w:rsidR="00000000" w:rsidRPr="00000000">
                    <w:rPr>
                      <w:rFonts w:ascii="Calibri" w:cs="Calibri" w:eastAsia="Calibri" w:hAnsi="Calibri"/>
                      <w:rtl w:val="0"/>
                    </w:rPr>
                    <w:t xml:space="preserve">Pages 46, paragraph 1 - 4</w:t>
                  </w:r>
                </w:p>
                <w:p w:rsidR="00000000" w:rsidDel="00000000" w:rsidP="00000000" w:rsidRDefault="00000000" w:rsidRPr="00000000" w14:paraId="000002FE">
                  <w:pPr>
                    <w:widowControl w:val="0"/>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F">
                  <w:pPr>
                    <w:widowControl w:val="0"/>
                    <w:rPr>
                      <w:rFonts w:ascii="Calibri" w:cs="Calibri" w:eastAsia="Calibri" w:hAnsi="Calibri"/>
                    </w:rPr>
                  </w:pPr>
                  <w:r w:rsidDel="00000000" w:rsidR="00000000" w:rsidRPr="00000000">
                    <w:rPr>
                      <w:rFonts w:ascii="Calibri" w:cs="Calibri" w:eastAsia="Calibri" w:hAnsi="Calibri"/>
                      <w:rtl w:val="0"/>
                    </w:rPr>
                    <w:t xml:space="preserve">4. Brain remembers that the plane was jerked off course when the pilot died.  What does he think this means?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rPr>
                      <w:rFonts w:ascii="Calibri" w:cs="Calibri" w:eastAsia="Calibri" w:hAnsi="Calibri"/>
                    </w:rPr>
                  </w:pPr>
                  <w:r w:rsidDel="00000000" w:rsidR="00000000" w:rsidRPr="00000000">
                    <w:rPr>
                      <w:rFonts w:ascii="Calibri" w:cs="Calibri" w:eastAsia="Calibri" w:hAnsi="Calibri"/>
                      <w:rtl w:val="0"/>
                    </w:rPr>
                    <w:t xml:space="preserve">He thinks he could be 300 or 400 miles off the original course and the search party will not know where to look.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1">
                  <w:pPr>
                    <w:widowControl w:val="0"/>
                    <w:numPr>
                      <w:ilvl w:val="0"/>
                      <w:numId w:val="199"/>
                    </w:numPr>
                    <w:ind w:left="255" w:hanging="270"/>
                    <w:rPr>
                      <w:rFonts w:ascii="Calibri" w:cs="Calibri" w:eastAsia="Calibri" w:hAnsi="Calibri"/>
                    </w:rPr>
                  </w:pPr>
                  <w:r w:rsidDel="00000000" w:rsidR="00000000" w:rsidRPr="00000000">
                    <w:rPr>
                      <w:rFonts w:ascii="Calibri" w:cs="Calibri" w:eastAsia="Calibri" w:hAnsi="Calibri"/>
                      <w:rtl w:val="0"/>
                    </w:rPr>
                    <w:t xml:space="preserve">Page 49, paragraph 2 - 3</w:t>
                  </w:r>
                </w:p>
                <w:p w:rsidR="00000000" w:rsidDel="00000000" w:rsidP="00000000" w:rsidRDefault="00000000" w:rsidRPr="00000000" w14:paraId="00000302">
                  <w:pPr>
                    <w:widowControl w:val="0"/>
                    <w:rPr>
                      <w:rFonts w:ascii="Calibri" w:cs="Calibri" w:eastAsia="Calibri" w:hAnsi="Calibri"/>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rPr>
                      <w:rFonts w:ascii="Calibri" w:cs="Calibri" w:eastAsia="Calibri" w:hAnsi="Calibri"/>
                    </w:rPr>
                  </w:pPr>
                  <w:r w:rsidDel="00000000" w:rsidR="00000000" w:rsidRPr="00000000">
                    <w:rPr>
                      <w:rFonts w:ascii="Calibri" w:cs="Calibri" w:eastAsia="Calibri" w:hAnsi="Calibri"/>
                      <w:rtl w:val="0"/>
                    </w:rPr>
                    <w:t xml:space="preserve">5.  What is Brian’s reaction when he realizes that he may not be rescued anytime soon? Is this different from his reaction when he first realized the plane was going to crash? Why or why not.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widowControl w:val="0"/>
                    <w:rPr>
                      <w:rFonts w:ascii="Calibri" w:cs="Calibri" w:eastAsia="Calibri" w:hAnsi="Calibri"/>
                    </w:rPr>
                  </w:pPr>
                  <w:r w:rsidDel="00000000" w:rsidR="00000000" w:rsidRPr="00000000">
                    <w:rPr>
                      <w:rFonts w:ascii="Calibri" w:cs="Calibri" w:eastAsia="Calibri" w:hAnsi="Calibri"/>
                      <w:rtl w:val="0"/>
                    </w:rPr>
                    <w:t xml:space="preserve">He starts to panic, but then settles down and decides to remain positive.  This is different from his reaction - he panicked and screamed and negative thoughts about the crash (see related chapter).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5">
                  <w:pPr>
                    <w:widowControl w:val="0"/>
                    <w:numPr>
                      <w:ilvl w:val="0"/>
                      <w:numId w:val="30"/>
                    </w:numPr>
                    <w:ind w:left="255" w:hanging="270"/>
                    <w:rPr>
                      <w:rFonts w:ascii="Calibri" w:cs="Calibri" w:eastAsia="Calibri" w:hAnsi="Calibri"/>
                    </w:rPr>
                  </w:pPr>
                  <w:r w:rsidDel="00000000" w:rsidR="00000000" w:rsidRPr="00000000">
                    <w:rPr>
                      <w:rFonts w:ascii="Calibri" w:cs="Calibri" w:eastAsia="Calibri" w:hAnsi="Calibri"/>
                      <w:rtl w:val="0"/>
                    </w:rPr>
                    <w:t xml:space="preserve">Page 50, paragraph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6">
                  <w:pPr>
                    <w:widowControl w:val="0"/>
                    <w:rPr>
                      <w:rFonts w:ascii="Calibri" w:cs="Calibri" w:eastAsia="Calibri" w:hAnsi="Calibri"/>
                    </w:rPr>
                  </w:pPr>
                  <w:r w:rsidDel="00000000" w:rsidR="00000000" w:rsidRPr="00000000">
                    <w:rPr>
                      <w:rFonts w:ascii="Calibri" w:cs="Calibri" w:eastAsia="Calibri" w:hAnsi="Calibri"/>
                      <w:rtl w:val="0"/>
                    </w:rPr>
                    <w:t xml:space="preserve">6. What is the next thing that Brian decides to do to help him get through the night?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7">
                  <w:pPr>
                    <w:widowControl w:val="0"/>
                    <w:rPr>
                      <w:rFonts w:ascii="Calibri" w:cs="Calibri" w:eastAsia="Calibri" w:hAnsi="Calibri"/>
                    </w:rPr>
                  </w:pPr>
                  <w:r w:rsidDel="00000000" w:rsidR="00000000" w:rsidRPr="00000000">
                    <w:rPr>
                      <w:rFonts w:ascii="Calibri" w:cs="Calibri" w:eastAsia="Calibri" w:hAnsi="Calibri"/>
                      <w:rtl w:val="0"/>
                    </w:rPr>
                    <w:t xml:space="preserve">He decides to find shelter and food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308">
                  <w:pPr>
                    <w:widowControl w:val="0"/>
                    <w:numPr>
                      <w:ilvl w:val="0"/>
                      <w:numId w:val="82"/>
                    </w:numPr>
                    <w:ind w:left="255" w:hanging="270"/>
                    <w:rPr>
                      <w:rFonts w:ascii="Calibri" w:cs="Calibri" w:eastAsia="Calibri" w:hAnsi="Calibri"/>
                    </w:rPr>
                  </w:pPr>
                  <w:r w:rsidDel="00000000" w:rsidR="00000000" w:rsidRPr="00000000">
                    <w:rPr>
                      <w:rFonts w:ascii="Calibri" w:cs="Calibri" w:eastAsia="Calibri" w:hAnsi="Calibri"/>
                      <w:rtl w:val="0"/>
                    </w:rPr>
                    <w:t xml:space="preserve">Page 50, paragraph 3</w:t>
                  </w:r>
                </w:p>
                <w:p w:rsidR="00000000" w:rsidDel="00000000" w:rsidP="00000000" w:rsidRDefault="00000000" w:rsidRPr="00000000" w14:paraId="00000309">
                  <w:pPr>
                    <w:widowControl w:val="0"/>
                    <w:rPr>
                      <w:rFonts w:ascii="Calibri" w:cs="Calibri" w:eastAsia="Calibri" w:hAnsi="Calibri"/>
                    </w:rPr>
                  </w:pPr>
                  <w:r w:rsidDel="00000000" w:rsidR="00000000" w:rsidRPr="00000000">
                    <w:rPr>
                      <w:rtl w:val="0"/>
                    </w:rPr>
                  </w:r>
                </w:p>
              </w:tc>
            </w:tr>
          </w:tbl>
          <w:p w:rsidR="00000000" w:rsidDel="00000000" w:rsidP="00000000" w:rsidRDefault="00000000" w:rsidRPr="00000000" w14:paraId="0000030A">
            <w:pPr>
              <w:widowControl w:val="0"/>
              <w:spacing w:after="2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0B">
            <w:pPr>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30C">
            <w:pPr>
              <w:numPr>
                <w:ilvl w:val="0"/>
                <w:numId w:val="119"/>
              </w:numPr>
              <w:ind w:left="720" w:hanging="360"/>
              <w:rPr>
                <w:rFonts w:ascii="Calibri" w:cs="Calibri" w:eastAsia="Calibri" w:hAnsi="Calibri"/>
              </w:rPr>
            </w:pPr>
            <w:r w:rsidDel="00000000" w:rsidR="00000000" w:rsidRPr="00000000">
              <w:rPr>
                <w:rFonts w:ascii="Calibri" w:cs="Calibri" w:eastAsia="Calibri" w:hAnsi="Calibri"/>
                <w:rtl w:val="0"/>
              </w:rPr>
              <w:t xml:space="preserve">Use related supports from the </w:t>
            </w:r>
            <w:hyperlink r:id="rId64">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0D">
            <w:pPr>
              <w:numPr>
                <w:ilvl w:val="0"/>
                <w:numId w:val="119"/>
              </w:numPr>
              <w:ind w:left="720" w:hanging="360"/>
              <w:rPr>
                <w:rFonts w:ascii="Calibri" w:cs="Calibri" w:eastAsia="Calibri" w:hAnsi="Calibri"/>
              </w:rPr>
            </w:pPr>
            <w:r w:rsidDel="00000000" w:rsidR="00000000" w:rsidRPr="00000000">
              <w:rPr>
                <w:rFonts w:ascii="Calibri" w:cs="Calibri" w:eastAsia="Calibri" w:hAnsi="Calibri"/>
                <w:rtl w:val="0"/>
              </w:rPr>
              <w:t xml:space="preserve">With Lesson 7, ask the following text-dependent questions with individual or a small group of students.</w:t>
            </w:r>
          </w:p>
          <w:p w:rsidR="00000000" w:rsidDel="00000000" w:rsidP="00000000" w:rsidRDefault="00000000" w:rsidRPr="00000000" w14:paraId="0000030E">
            <w:pPr>
              <w:numPr>
                <w:ilvl w:val="1"/>
                <w:numId w:val="119"/>
              </w:numPr>
              <w:ind w:left="1440" w:hanging="360"/>
              <w:rPr>
                <w:rFonts w:ascii="Calibri" w:cs="Calibri" w:eastAsia="Calibri" w:hAnsi="Calibri"/>
              </w:rPr>
            </w:pPr>
            <w:r w:rsidDel="00000000" w:rsidR="00000000" w:rsidRPr="00000000">
              <w:rPr>
                <w:rFonts w:ascii="Calibri" w:cs="Calibri" w:eastAsia="Calibri" w:hAnsi="Calibri"/>
                <w:rtl w:val="0"/>
              </w:rPr>
              <w:t xml:space="preserve">“Read the following sentence: ‘For the first time since the crash his mind started to work, his brain triggered and he began thinking.’  What words in this sentences help you understand what is happening to Brian?”</w:t>
            </w:r>
          </w:p>
          <w:p w:rsidR="00000000" w:rsidDel="00000000" w:rsidP="00000000" w:rsidRDefault="00000000" w:rsidRPr="00000000" w14:paraId="0000030F">
            <w:pPr>
              <w:numPr>
                <w:ilvl w:val="1"/>
                <w:numId w:val="119"/>
              </w:numPr>
              <w:ind w:left="1440" w:hanging="360"/>
              <w:rPr>
                <w:rFonts w:ascii="Calibri" w:cs="Calibri" w:eastAsia="Calibri" w:hAnsi="Calibri"/>
              </w:rPr>
            </w:pPr>
            <w:r w:rsidDel="00000000" w:rsidR="00000000" w:rsidRPr="00000000">
              <w:rPr>
                <w:rFonts w:ascii="Calibri" w:cs="Calibri" w:eastAsia="Calibri" w:hAnsi="Calibri"/>
                <w:rtl w:val="0"/>
              </w:rPr>
              <w:t xml:space="preserve">“Read the following sentence: ‘A mental picture of hamburger, the way they showed it in the television commercials, thundered into his thoughts.’  What word or words is used differently than you are used to and helps you build a better picture of what is happening? ”</w:t>
            </w:r>
          </w:p>
          <w:p w:rsidR="00000000" w:rsidDel="00000000" w:rsidP="00000000" w:rsidRDefault="00000000" w:rsidRPr="00000000" w14:paraId="00000310">
            <w:pPr>
              <w:numPr>
                <w:ilvl w:val="1"/>
                <w:numId w:val="119"/>
              </w:numPr>
              <w:ind w:left="1440" w:hanging="360"/>
              <w:rPr>
                <w:rFonts w:ascii="Calibri" w:cs="Calibri" w:eastAsia="Calibri" w:hAnsi="Calibri"/>
              </w:rPr>
            </w:pPr>
            <w:r w:rsidDel="00000000" w:rsidR="00000000" w:rsidRPr="00000000">
              <w:rPr>
                <w:rFonts w:ascii="Calibri" w:cs="Calibri" w:eastAsia="Calibri" w:hAnsi="Calibri"/>
                <w:rtl w:val="0"/>
              </w:rPr>
              <w:t xml:space="preserve">“Read the following sentence: ‘The thought was there but he fought it down for a time, pushed it away, then it exploded out.’  What word or words is used differently than you are used to and helps you build a better picture of what is happening? ”</w:t>
            </w:r>
          </w:p>
          <w:p w:rsidR="00000000" w:rsidDel="00000000" w:rsidP="00000000" w:rsidRDefault="00000000" w:rsidRPr="00000000" w14:paraId="00000311">
            <w:pPr>
              <w:widowControl w:val="0"/>
              <w:numPr>
                <w:ilvl w:val="0"/>
                <w:numId w:val="165"/>
              </w:numPr>
              <w:ind w:left="720" w:hanging="360"/>
              <w:rPr>
                <w:rFonts w:ascii="Calibri" w:cs="Calibri" w:eastAsia="Calibri" w:hAnsi="Calibri"/>
              </w:rPr>
            </w:pPr>
            <w:r w:rsidDel="00000000" w:rsidR="00000000" w:rsidRPr="00000000">
              <w:rPr>
                <w:rFonts w:ascii="Calibri" w:cs="Calibri" w:eastAsia="Calibri" w:hAnsi="Calibri"/>
                <w:rtl w:val="0"/>
              </w:rPr>
              <w:t xml:space="preserve">With Lesson 8, ask the following text-dependent questions with individual or a small group of students.</w:t>
            </w:r>
          </w:p>
          <w:p w:rsidR="00000000" w:rsidDel="00000000" w:rsidP="00000000" w:rsidRDefault="00000000" w:rsidRPr="00000000" w14:paraId="00000312">
            <w:pPr>
              <w:widowControl w:val="0"/>
              <w:numPr>
                <w:ilvl w:val="1"/>
                <w:numId w:val="165"/>
              </w:numPr>
              <w:ind w:left="1440" w:hanging="360"/>
              <w:rPr>
                <w:rFonts w:ascii="Calibri" w:cs="Calibri" w:eastAsia="Calibri" w:hAnsi="Calibri"/>
              </w:rPr>
            </w:pPr>
            <w:r w:rsidDel="00000000" w:rsidR="00000000" w:rsidRPr="00000000">
              <w:rPr>
                <w:rFonts w:ascii="Calibri" w:cs="Calibri" w:eastAsia="Calibri" w:hAnsi="Calibri"/>
                <w:rtl w:val="0"/>
              </w:rPr>
              <w:t xml:space="preserve">“How does Brian react to his current situation? Does this align with the advice given in “What Would Peter Do?”</w:t>
            </w:r>
          </w:p>
          <w:p w:rsidR="00000000" w:rsidDel="00000000" w:rsidP="00000000" w:rsidRDefault="00000000" w:rsidRPr="00000000" w14:paraId="00000313">
            <w:pPr>
              <w:widowControl w:val="0"/>
              <w:numPr>
                <w:ilvl w:val="1"/>
                <w:numId w:val="165"/>
              </w:numPr>
              <w:ind w:left="1440" w:hanging="360"/>
              <w:rPr>
                <w:rFonts w:ascii="Calibri" w:cs="Calibri" w:eastAsia="Calibri" w:hAnsi="Calibri"/>
              </w:rPr>
            </w:pPr>
            <w:r w:rsidDel="00000000" w:rsidR="00000000" w:rsidRPr="00000000">
              <w:rPr>
                <w:rFonts w:ascii="Calibri" w:cs="Calibri" w:eastAsia="Calibri" w:hAnsi="Calibri"/>
                <w:rtl w:val="0"/>
              </w:rPr>
              <w:t xml:space="preserve">“How does the advice that Brain’s teacher gave him align with the advice given in “What Would Peter Do?” </w:t>
            </w:r>
          </w:p>
        </w:tc>
        <w:tc>
          <w:tcPr>
            <w:tcMar>
              <w:top w:w="100.0" w:type="dxa"/>
              <w:left w:w="100.0" w:type="dxa"/>
              <w:bottom w:w="100.0" w:type="dxa"/>
              <w:right w:w="100.0" w:type="dxa"/>
            </w:tcMar>
          </w:tcPr>
          <w:p w:rsidR="00000000" w:rsidDel="00000000" w:rsidP="00000000" w:rsidRDefault="00000000" w:rsidRPr="00000000" w14:paraId="00000315">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316">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65">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317">
            <w:pPr>
              <w:numPr>
                <w:ilvl w:val="0"/>
                <w:numId w:val="122"/>
              </w:numPr>
              <w:spacing w:after="0" w:afterAutospacing="0" w:line="276" w:lineRule="auto"/>
              <w:ind w:left="720" w:hanging="360"/>
              <w:rPr>
                <w:rFonts w:ascii="Calibri" w:cs="Calibri" w:eastAsia="Calibri" w:hAnsi="Calibri"/>
                <w:i w:val="1"/>
              </w:rPr>
            </w:pPr>
            <w:hyperlink r:id="rId66">
              <w:r w:rsidDel="00000000" w:rsidR="00000000" w:rsidRPr="00000000">
                <w:rPr>
                  <w:rFonts w:ascii="Times New Roman" w:cs="Times New Roman" w:eastAsia="Times New Roman" w:hAnsi="Times New Roman"/>
                  <w:color w:val="0000ff"/>
                  <w:sz w:val="14"/>
                  <w:szCs w:val="14"/>
                  <w:rtl w:val="0"/>
                </w:rPr>
                <w:t xml:space="preserve"> </w:t>
              </w:r>
            </w:hyperlink>
            <w:hyperlink r:id="rId67">
              <w:r w:rsidDel="00000000" w:rsidR="00000000" w:rsidRPr="00000000">
                <w:rPr>
                  <w:rFonts w:ascii="Calibri" w:cs="Calibri" w:eastAsia="Calibri" w:hAnsi="Calibri"/>
                  <w:color w:val="0000ff"/>
                  <w:u w:val="single"/>
                  <w:rtl w:val="0"/>
                </w:rPr>
                <w:t xml:space="preserve">Louisiana Connectors</w:t>
              </w:r>
            </w:hyperlink>
            <w:hyperlink r:id="rId68">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318">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69">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31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70">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31A">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31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31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03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31D">
            <w:pPr>
              <w:numPr>
                <w:ilvl w:val="0"/>
                <w:numId w:val="122"/>
              </w:numPr>
              <w:spacing w:after="0" w:afterAutospacing="0" w:line="276" w:lineRule="auto"/>
              <w:ind w:left="720" w:hanging="360"/>
              <w:rPr>
                <w:rFonts w:ascii="Calibri" w:cs="Calibri" w:eastAsia="Calibri" w:hAnsi="Calibri"/>
                <w:i w:val="1"/>
                <w:color w:val="0000ff"/>
              </w:rPr>
            </w:pPr>
            <w:hyperlink r:id="rId71">
              <w:r w:rsidDel="00000000" w:rsidR="00000000" w:rsidRPr="00000000">
                <w:rPr>
                  <w:rFonts w:ascii="Times New Roman" w:cs="Times New Roman" w:eastAsia="Times New Roman" w:hAnsi="Times New Roman"/>
                  <w:color w:val="0000ff"/>
                  <w:sz w:val="14"/>
                  <w:szCs w:val="14"/>
                  <w:rtl w:val="0"/>
                </w:rPr>
                <w:t xml:space="preserve"> </w:t>
              </w:r>
            </w:hyperlink>
            <w:hyperlink r:id="rId72">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31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31F">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20">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32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2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73">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325">
      <w:pPr>
        <w:rPr>
          <w:rFonts w:ascii="Calibri" w:cs="Calibri" w:eastAsia="Calibri" w:hAnsi="Calibri"/>
        </w:rPr>
      </w:pPr>
      <w:r w:rsidDel="00000000" w:rsidR="00000000" w:rsidRPr="00000000">
        <w:rPr>
          <w:rtl w:val="0"/>
        </w:rPr>
      </w:r>
    </w:p>
    <w:p w:rsidR="00000000" w:rsidDel="00000000" w:rsidP="00000000" w:rsidRDefault="00000000" w:rsidRPr="00000000" w14:paraId="00000326">
      <w:pPr>
        <w:rPr>
          <w:rFonts w:ascii="Calibri" w:cs="Calibri" w:eastAsia="Calibri" w:hAnsi="Calibri"/>
        </w:rPr>
      </w:pPr>
      <w:r w:rsidDel="00000000" w:rsidR="00000000" w:rsidRPr="00000000">
        <w:rPr>
          <w:rtl w:val="0"/>
        </w:rPr>
      </w:r>
    </w:p>
    <w:tbl>
      <w:tblPr>
        <w:tblStyle w:val="Table1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2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2C">
            <w:pPr>
              <w:rPr>
                <w:rFonts w:ascii="Calibri" w:cs="Calibri" w:eastAsia="Calibri" w:hAnsi="Calibri"/>
                <w:i w:val="1"/>
              </w:rPr>
            </w:pPr>
            <w:r w:rsidDel="00000000" w:rsidR="00000000" w:rsidRPr="00000000">
              <w:rPr>
                <w:rFonts w:ascii="Calibri" w:cs="Calibri" w:eastAsia="Calibri" w:hAnsi="Calibri"/>
                <w:rtl w:val="0"/>
              </w:rPr>
              <w:t xml:space="preserve">Lesson 6: Characterization and Word Study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2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w:t>
            </w:r>
            <w:r w:rsidDel="00000000" w:rsidR="00000000" w:rsidRPr="00000000">
              <w:rPr>
                <w:rFonts w:ascii="Calibri" w:cs="Calibri" w:eastAsia="Calibri" w:hAnsi="Calibri"/>
                <w:highlight w:val="white"/>
                <w:rtl w:val="0"/>
              </w:rPr>
              <w:t xml:space="preserve">udents read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Chapter 5 independently and continue to make annotations about the main character, Brian. Students engage in a word study practice and summarize what they have read in their reading log handout</w:t>
            </w:r>
            <w:r w:rsidDel="00000000" w:rsidR="00000000" w:rsidRPr="00000000">
              <w:rPr>
                <w:color w:val="666666"/>
                <w:sz w:val="24"/>
                <w:szCs w:val="24"/>
                <w:highlight w:val="white"/>
                <w:rtl w:val="0"/>
              </w:rPr>
              <w:t xml:space="preserve">.</w:t>
            </w:r>
            <w:r w:rsidDel="00000000" w:rsidR="00000000" w:rsidRPr="00000000">
              <w:rPr>
                <w:rFonts w:ascii="Calibri" w:cs="Calibri" w:eastAsia="Calibri" w:hAnsi="Calibri"/>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w:t>
            </w:r>
            <w:r w:rsidDel="00000000" w:rsidR="00000000" w:rsidRPr="00000000">
              <w:rPr>
                <w:rFonts w:ascii="Calibri" w:cs="Calibri" w:eastAsia="Calibri" w:hAnsi="Calibri"/>
                <w:highlight w:val="white"/>
                <w:rtl w:val="0"/>
              </w:rPr>
              <w:t xml:space="preserve">udents read </w:t>
            </w:r>
            <w:r w:rsidDel="00000000" w:rsidR="00000000" w:rsidRPr="00000000">
              <w:rPr>
                <w:rFonts w:ascii="Calibri" w:cs="Calibri" w:eastAsia="Calibri" w:hAnsi="Calibri"/>
                <w:i w:val="1"/>
                <w:highlight w:val="white"/>
                <w:rtl w:val="0"/>
              </w:rPr>
              <w:t xml:space="preserve">Hatchet, </w:t>
            </w:r>
            <w:r w:rsidDel="00000000" w:rsidR="00000000" w:rsidRPr="00000000">
              <w:rPr>
                <w:rFonts w:ascii="Calibri" w:cs="Calibri" w:eastAsia="Calibri" w:hAnsi="Calibri"/>
                <w:highlight w:val="white"/>
                <w:rtl w:val="0"/>
              </w:rPr>
              <w:t xml:space="preserve">or an </w:t>
            </w:r>
            <w:hyperlink r:id="rId74">
              <w:r w:rsidDel="00000000" w:rsidR="00000000" w:rsidRPr="00000000">
                <w:rPr>
                  <w:rFonts w:ascii="Calibri" w:cs="Calibri" w:eastAsia="Calibri" w:hAnsi="Calibri"/>
                  <w:color w:val="0000ff"/>
                  <w:u w:val="single"/>
                  <w:rtl w:val="0"/>
                </w:rPr>
                <w:t xml:space="preserve">adapted version</w:t>
              </w:r>
            </w:hyperlink>
            <w:r w:rsidDel="00000000" w:rsidR="00000000" w:rsidRPr="00000000">
              <w:rPr>
                <w:rFonts w:ascii="Calibri" w:cs="Calibri" w:eastAsia="Calibri" w:hAnsi="Calibri"/>
                <w:highlight w:val="white"/>
                <w:rtl w:val="0"/>
              </w:rPr>
              <w:t xml:space="preserve"> as needed,</w:t>
            </w:r>
            <w:r w:rsidDel="00000000" w:rsidR="00000000" w:rsidRPr="00000000">
              <w:rPr>
                <w:rFonts w:ascii="Calibri" w:cs="Calibri" w:eastAsia="Calibri" w:hAnsi="Calibri"/>
                <w:highlight w:val="white"/>
                <w:rtl w:val="0"/>
              </w:rPr>
              <w:t xml:space="preserve"> Chapter 5 and continue to make annotations about the main character, Brian. Students summarize what they have read.</w:t>
            </w:r>
          </w:p>
          <w:p w:rsidR="00000000" w:rsidDel="00000000" w:rsidP="00000000" w:rsidRDefault="00000000" w:rsidRPr="00000000" w14:paraId="00000333">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334">
            <w:pPr>
              <w:widowControl w:val="0"/>
              <w:spacing w:line="240" w:lineRule="auto"/>
              <w:rPr>
                <w:rFonts w:ascii="Calibri" w:cs="Calibri" w:eastAsia="Calibri" w:hAnsi="Calibri"/>
                <w:highlight w:val="white"/>
              </w:rPr>
            </w:pPr>
            <w:hyperlink r:id="rId75">
              <w:r w:rsidDel="00000000" w:rsidR="00000000" w:rsidRPr="00000000">
                <w:rPr>
                  <w:rFonts w:ascii="Calibri" w:cs="Calibri" w:eastAsia="Calibri" w:hAnsi="Calibri"/>
                  <w:b w:val="1"/>
                  <w:color w:val="1155cc"/>
                  <w:highlight w:val="white"/>
                  <w:u w:val="single"/>
                  <w:rtl w:val="0"/>
                </w:rPr>
                <w:t xml:space="preserve">LC.RL.6.2c</w:t>
              </w:r>
            </w:hyperlink>
            <w:r w:rsidDel="00000000" w:rsidR="00000000" w:rsidRPr="00000000">
              <w:rPr>
                <w:rFonts w:ascii="Calibri" w:cs="Calibri" w:eastAsia="Calibri" w:hAnsi="Calibri"/>
                <w:highlight w:val="white"/>
                <w:rtl w:val="0"/>
              </w:rPr>
              <w:t xml:space="preserve"> Summarize a text from beginning to end in a few sentences without including personal opinions.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36">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these questions in your reading journal handout:</w:t>
            </w:r>
          </w:p>
          <w:p w:rsidR="00000000" w:rsidDel="00000000" w:rsidP="00000000" w:rsidRDefault="00000000" w:rsidRPr="00000000" w14:paraId="00000337">
            <w:pPr>
              <w:numPr>
                <w:ilvl w:val="0"/>
                <w:numId w:val="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did Brian’s English teacher, Perpich, teach him?</w:t>
            </w:r>
          </w:p>
          <w:p w:rsidR="00000000" w:rsidDel="00000000" w:rsidP="00000000" w:rsidRDefault="00000000" w:rsidRPr="00000000" w14:paraId="00000338">
            <w:pPr>
              <w:numPr>
                <w:ilvl w:val="0"/>
                <w:numId w:val="74"/>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does Brian use this lesson to help him respond to the crash?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these questions:</w:t>
            </w:r>
          </w:p>
          <w:p w:rsidR="00000000" w:rsidDel="00000000" w:rsidP="00000000" w:rsidRDefault="00000000" w:rsidRPr="00000000" w14:paraId="0000033B">
            <w:pPr>
              <w:widowControl w:val="0"/>
              <w:numPr>
                <w:ilvl w:val="0"/>
                <w:numId w:val="13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What did Brian’s English teacher, Perpich, teach him?</w:t>
            </w:r>
          </w:p>
          <w:p w:rsidR="00000000" w:rsidDel="00000000" w:rsidP="00000000" w:rsidRDefault="00000000" w:rsidRPr="00000000" w14:paraId="0000033C">
            <w:pPr>
              <w:widowControl w:val="0"/>
              <w:numPr>
                <w:ilvl w:val="0"/>
                <w:numId w:val="13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does Brian use this lesson to help him respond to the crash?</w:t>
            </w:r>
          </w:p>
          <w:p w:rsidR="00000000" w:rsidDel="00000000" w:rsidP="00000000" w:rsidRDefault="00000000" w:rsidRPr="00000000" w14:paraId="0000033D">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3E">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Add main events and Brian’s responses to the </w:t>
            </w:r>
            <w:r w:rsidDel="00000000" w:rsidR="00000000" w:rsidRPr="00000000">
              <w:rPr>
                <w:rFonts w:ascii="Calibri" w:cs="Calibri" w:eastAsia="Calibri" w:hAnsi="Calibri"/>
                <w:rtl w:val="0"/>
              </w:rPr>
              <w:t xml:space="preserve">t-chart</w:t>
            </w:r>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40">
            <w:pPr>
              <w:numPr>
                <w:ilvl w:val="0"/>
                <w:numId w:val="1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lesson what lessons Brain has learned about survival? </w:t>
            </w:r>
          </w:p>
          <w:p w:rsidR="00000000" w:rsidDel="00000000" w:rsidP="00000000" w:rsidRDefault="00000000" w:rsidRPr="00000000" w14:paraId="00000341">
            <w:pPr>
              <w:numPr>
                <w:ilvl w:val="0"/>
                <w:numId w:val="1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figurative language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numPr>
                <w:ilvl w:val="0"/>
                <w:numId w:val="1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w:t>
            </w:r>
            <w:r w:rsidDel="00000000" w:rsidR="00000000" w:rsidRPr="00000000">
              <w:rPr>
                <w:rFonts w:ascii="Calibri" w:cs="Calibri" w:eastAsia="Calibri" w:hAnsi="Calibri"/>
                <w:rtl w:val="0"/>
              </w:rPr>
              <w:t xml:space="preserve">ts explain the lesson the Brain has learned about survival? </w:t>
            </w:r>
          </w:p>
          <w:p w:rsidR="00000000" w:rsidDel="00000000" w:rsidP="00000000" w:rsidRDefault="00000000" w:rsidRPr="00000000" w14:paraId="00000344">
            <w:pPr>
              <w:numPr>
                <w:ilvl w:val="0"/>
                <w:numId w:val="1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figurative language in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46">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348">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3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4B">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34C">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34D">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34E">
            <w:pPr>
              <w:widowControl w:val="0"/>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50">
            <w:pPr>
              <w:widowControl w:val="0"/>
              <w:numPr>
                <w:ilvl w:val="0"/>
                <w:numId w:val="6"/>
              </w:numPr>
              <w:spacing w:line="240" w:lineRule="auto"/>
              <w:ind w:left="720" w:hanging="360"/>
              <w:rPr>
                <w:rFonts w:ascii="Calibri" w:cs="Calibri" w:eastAsia="Calibri" w:hAnsi="Calibri"/>
              </w:rPr>
            </w:pPr>
            <w:hyperlink r:id="rId76">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351">
            <w:pPr>
              <w:widowControl w:val="0"/>
              <w:numPr>
                <w:ilvl w:val="0"/>
                <w:numId w:val="6"/>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Student friendly definitions </w:t>
            </w:r>
            <w:r w:rsidDel="00000000" w:rsidR="00000000" w:rsidRPr="00000000">
              <w:rPr>
                <w:rtl w:val="0"/>
              </w:rPr>
            </w:r>
          </w:p>
          <w:p w:rsidR="00000000" w:rsidDel="00000000" w:rsidP="00000000" w:rsidRDefault="00000000" w:rsidRPr="00000000" w14:paraId="00000352">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353">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354">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355">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356">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77">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35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358">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03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35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35A">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78">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(LC.RL.6.2c)</w:t>
            </w:r>
          </w:p>
          <w:p w:rsidR="00000000" w:rsidDel="00000000" w:rsidP="00000000" w:rsidRDefault="00000000" w:rsidRPr="00000000" w14:paraId="0000035B">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Read aloud texts and chapter books</w:t>
            </w:r>
          </w:p>
          <w:p w:rsidR="00000000" w:rsidDel="00000000" w:rsidP="00000000" w:rsidRDefault="00000000" w:rsidRPr="00000000" w14:paraId="0000035C">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Interactive white board</w:t>
            </w:r>
          </w:p>
          <w:p w:rsidR="00000000" w:rsidDel="00000000" w:rsidP="00000000" w:rsidRDefault="00000000" w:rsidRPr="00000000" w14:paraId="0000035D">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35E">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35F">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Highlighted text</w:t>
            </w:r>
          </w:p>
          <w:p w:rsidR="00000000" w:rsidDel="00000000" w:rsidP="00000000" w:rsidRDefault="00000000" w:rsidRPr="00000000" w14:paraId="00000360">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361">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Pictures, objects, or tactile representations to illustrate the key details</w:t>
            </w:r>
          </w:p>
          <w:p w:rsidR="00000000" w:rsidDel="00000000" w:rsidP="00000000" w:rsidRDefault="00000000" w:rsidRPr="00000000" w14:paraId="00000362">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363">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Videos or story boards/cards of the story for visual supports</w:t>
            </w:r>
          </w:p>
          <w:p w:rsidR="00000000" w:rsidDel="00000000" w:rsidP="00000000" w:rsidRDefault="00000000" w:rsidRPr="00000000" w14:paraId="00000364">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 icons on graphic organizers to support non-readers and visual learners</w:t>
            </w:r>
          </w:p>
          <w:p w:rsidR="00000000" w:rsidDel="00000000" w:rsidP="00000000" w:rsidRDefault="00000000" w:rsidRPr="00000000" w14:paraId="00000365">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366">
            <w:pPr>
              <w:numPr>
                <w:ilvl w:val="1"/>
                <w:numId w:val="122"/>
              </w:numPr>
              <w:spacing w:after="12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6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6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6B">
      <w:pPr>
        <w:rPr>
          <w:rFonts w:ascii="Calibri" w:cs="Calibri" w:eastAsia="Calibri" w:hAnsi="Calibri"/>
        </w:rPr>
      </w:pPr>
      <w:r w:rsidDel="00000000" w:rsidR="00000000" w:rsidRPr="00000000">
        <w:rPr>
          <w:rtl w:val="0"/>
        </w:rPr>
      </w:r>
    </w:p>
    <w:p w:rsidR="00000000" w:rsidDel="00000000" w:rsidP="00000000" w:rsidRDefault="00000000" w:rsidRPr="00000000" w14:paraId="0000036C">
      <w:pPr>
        <w:rPr>
          <w:rFonts w:ascii="Calibri" w:cs="Calibri" w:eastAsia="Calibri" w:hAnsi="Calibri"/>
        </w:rPr>
      </w:pPr>
      <w:r w:rsidDel="00000000" w:rsidR="00000000" w:rsidRPr="00000000">
        <w:rPr>
          <w:rtl w:val="0"/>
        </w:rPr>
      </w:r>
    </w:p>
    <w:tbl>
      <w:tblPr>
        <w:tblStyle w:val="Table15"/>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6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72">
            <w:pPr>
              <w:rPr>
                <w:rFonts w:ascii="Calibri" w:cs="Calibri" w:eastAsia="Calibri" w:hAnsi="Calibri"/>
                <w:i w:val="1"/>
              </w:rPr>
            </w:pPr>
            <w:r w:rsidDel="00000000" w:rsidR="00000000" w:rsidRPr="00000000">
              <w:rPr>
                <w:rFonts w:ascii="Calibri" w:cs="Calibri" w:eastAsia="Calibri" w:hAnsi="Calibri"/>
                <w:rtl w:val="0"/>
              </w:rPr>
              <w:t xml:space="preserve">Lesson 7: Diction and Characterization</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7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reread Chapter 5 with a partner and consider how Paulsen uses diction to develop the main character, Brian. Students write a CER paragraph to convey how Paulsen develops Brian.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37A">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this question in your reading journal handout:</w:t>
            </w:r>
          </w:p>
          <w:p w:rsidR="00000000" w:rsidDel="00000000" w:rsidP="00000000" w:rsidRDefault="00000000" w:rsidRPr="00000000" w14:paraId="0000037B">
            <w:pPr>
              <w:numPr>
                <w:ilvl w:val="0"/>
                <w:numId w:val="126"/>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does Gary Paulsen use diction to develop the main character, Brian?</w:t>
            </w:r>
          </w:p>
          <w:p w:rsidR="00000000" w:rsidDel="00000000" w:rsidP="00000000" w:rsidRDefault="00000000" w:rsidRPr="00000000" w14:paraId="0000037C">
            <w:pPr>
              <w:numPr>
                <w:ilvl w:val="0"/>
                <w:numId w:val="126"/>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a claim and support your claim with at least two pieces of text evidence.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380">
            <w:pPr>
              <w:numPr>
                <w:ilvl w:val="0"/>
                <w:numId w:val="13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Brian’s body is reacting to his situation?</w:t>
            </w:r>
          </w:p>
          <w:p w:rsidR="00000000" w:rsidDel="00000000" w:rsidP="00000000" w:rsidRDefault="00000000" w:rsidRPr="00000000" w14:paraId="00000381">
            <w:pPr>
              <w:numPr>
                <w:ilvl w:val="0"/>
                <w:numId w:val="13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the impact of a specific word choice on meaning and tone?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385">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3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8A">
            <w:pPr>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38B">
            <w:pPr>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CER handout</w:t>
            </w:r>
          </w:p>
          <w:p w:rsidR="00000000" w:rsidDel="00000000" w:rsidP="00000000" w:rsidRDefault="00000000" w:rsidRPr="00000000" w14:paraId="0000038C">
            <w:pPr>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38D">
            <w:pPr>
              <w:widowControl w:val="0"/>
              <w:numPr>
                <w:ilvl w:val="0"/>
                <w:numId w:val="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8F">
            <w:pPr>
              <w:widowControl w:val="0"/>
              <w:numPr>
                <w:ilvl w:val="0"/>
                <w:numId w:val="162"/>
              </w:numPr>
              <w:spacing w:line="240" w:lineRule="auto"/>
              <w:ind w:left="720" w:hanging="360"/>
              <w:rPr>
                <w:rFonts w:ascii="Calibri" w:cs="Calibri" w:eastAsia="Calibri" w:hAnsi="Calibri"/>
              </w:rPr>
            </w:pPr>
            <w:hyperlink r:id="rId79">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390">
            <w:pPr>
              <w:widowControl w:val="0"/>
              <w:numPr>
                <w:ilvl w:val="0"/>
                <w:numId w:val="162"/>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Student friendly definitions </w:t>
            </w:r>
            <w:r w:rsidDel="00000000" w:rsidR="00000000" w:rsidRPr="00000000">
              <w:rPr>
                <w:rtl w:val="0"/>
              </w:rPr>
            </w:r>
          </w:p>
          <w:p w:rsidR="00000000" w:rsidDel="00000000" w:rsidP="00000000" w:rsidRDefault="00000000" w:rsidRPr="00000000" w14:paraId="00000391">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392">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39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9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96">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99">
      <w:pPr>
        <w:rPr>
          <w:rFonts w:ascii="Calibri" w:cs="Calibri" w:eastAsia="Calibri" w:hAnsi="Calibri"/>
        </w:rPr>
      </w:pPr>
      <w:r w:rsidDel="00000000" w:rsidR="00000000" w:rsidRPr="00000000">
        <w:rPr>
          <w:rtl w:val="0"/>
        </w:rPr>
      </w:r>
    </w:p>
    <w:p w:rsidR="00000000" w:rsidDel="00000000" w:rsidP="00000000" w:rsidRDefault="00000000" w:rsidRPr="00000000" w14:paraId="0000039A">
      <w:pPr>
        <w:rPr>
          <w:rFonts w:ascii="Calibri" w:cs="Calibri" w:eastAsia="Calibri" w:hAnsi="Calibri"/>
        </w:rPr>
      </w:pPr>
      <w:r w:rsidDel="00000000" w:rsidR="00000000" w:rsidRPr="00000000">
        <w:rPr>
          <w:rtl w:val="0"/>
        </w:rPr>
      </w:r>
    </w:p>
    <w:tbl>
      <w:tblPr>
        <w:tblStyle w:val="Table1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9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0">
            <w:pPr>
              <w:rPr>
                <w:rFonts w:ascii="Calibri" w:cs="Calibri" w:eastAsia="Calibri" w:hAnsi="Calibri"/>
                <w:i w:val="1"/>
              </w:rPr>
            </w:pPr>
            <w:r w:rsidDel="00000000" w:rsidR="00000000" w:rsidRPr="00000000">
              <w:rPr>
                <w:rFonts w:ascii="Calibri" w:cs="Calibri" w:eastAsia="Calibri" w:hAnsi="Calibri"/>
                <w:rtl w:val="0"/>
              </w:rPr>
              <w:t xml:space="preserve">Lesson 8: Comparing and Contrasting Literary and Nonfiction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A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read “What Would Peter Do?” and summarize it as a class.  Students compare and contrast the advice in the nonfiction piece and the way Brian reacts in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read “What Would Peter Do?” </w:t>
            </w:r>
            <w:r w:rsidDel="00000000" w:rsidR="00000000" w:rsidRPr="00000000">
              <w:rPr>
                <w:rFonts w:ascii="Calibri" w:cs="Calibri" w:eastAsia="Calibri" w:hAnsi="Calibri"/>
                <w:highlight w:val="white"/>
                <w:rtl w:val="0"/>
              </w:rPr>
              <w:t xml:space="preserve">and </w:t>
            </w:r>
            <w:r w:rsidDel="00000000" w:rsidR="00000000" w:rsidRPr="00000000">
              <w:rPr>
                <w:rFonts w:ascii="Calibri" w:cs="Calibri" w:eastAsia="Calibri" w:hAnsi="Calibri"/>
                <w:highlight w:val="white"/>
                <w:rtl w:val="0"/>
              </w:rPr>
              <w:t xml:space="preserve">as needed an adapted version, and summarize it as a class.  Students compare and contrast the advice in the nonfiction piece and the way Brian reacts in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w:t>
            </w:r>
          </w:p>
          <w:p w:rsidR="00000000" w:rsidDel="00000000" w:rsidP="00000000" w:rsidRDefault="00000000" w:rsidRPr="00000000" w14:paraId="000003A7">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3A8">
            <w:pPr>
              <w:widowControl w:val="0"/>
              <w:spacing w:line="240" w:lineRule="auto"/>
              <w:rPr>
                <w:rFonts w:ascii="Calibri" w:cs="Calibri" w:eastAsia="Calibri" w:hAnsi="Calibri"/>
                <w:highlight w:val="white"/>
              </w:rPr>
            </w:pPr>
            <w:hyperlink r:id="rId80">
              <w:r w:rsidDel="00000000" w:rsidR="00000000" w:rsidRPr="00000000">
                <w:rPr>
                  <w:rFonts w:ascii="Calibri" w:cs="Calibri" w:eastAsia="Calibri" w:hAnsi="Calibri"/>
                  <w:b w:val="1"/>
                  <w:color w:val="1155cc"/>
                  <w:highlight w:val="white"/>
                  <w:u w:val="single"/>
                  <w:rtl w:val="0"/>
                </w:rPr>
                <w:t xml:space="preserve">LC.RI.6.3a</w:t>
              </w:r>
            </w:hyperlink>
            <w:r w:rsidDel="00000000" w:rsidR="00000000" w:rsidRPr="00000000">
              <w:rPr>
                <w:rFonts w:ascii="Calibri" w:cs="Calibri" w:eastAsia="Calibri" w:hAnsi="Calibri"/>
                <w:highlight w:val="white"/>
                <w:rtl w:val="0"/>
              </w:rPr>
              <w:t xml:space="preserve"> Identify key individuals, events, or ideas in a text. </w:t>
            </w:r>
          </w:p>
          <w:p w:rsidR="00000000" w:rsidDel="00000000" w:rsidP="00000000" w:rsidRDefault="00000000" w:rsidRPr="00000000" w14:paraId="000003A9">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3AA">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LC.RI.6.7b</w:t>
            </w:r>
            <w:r w:rsidDel="00000000" w:rsidR="00000000" w:rsidRPr="00000000">
              <w:rPr>
                <w:rFonts w:ascii="Calibri" w:cs="Calibri" w:eastAsia="Calibri" w:hAnsi="Calibri"/>
                <w:highlight w:val="white"/>
                <w:rtl w:val="0"/>
              </w:rPr>
              <w:t xml:space="preserve"> Summarize information gained from a variety of sources including media or texts.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C">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Given that Brian’s situation in the wilderness was an emergency, did he follow the advice offered in “What Would Peter Do?”</w:t>
            </w:r>
          </w:p>
          <w:p w:rsidR="00000000" w:rsidDel="00000000" w:rsidP="00000000" w:rsidRDefault="00000000" w:rsidRPr="00000000" w14:paraId="000003AD">
            <w:pPr>
              <w:numPr>
                <w:ilvl w:val="0"/>
                <w:numId w:val="15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Look back at the evidence you and your partner gathered on your graphic organizer so far.</w:t>
            </w:r>
          </w:p>
          <w:p w:rsidR="00000000" w:rsidDel="00000000" w:rsidP="00000000" w:rsidRDefault="00000000" w:rsidRPr="00000000" w14:paraId="000003AE">
            <w:pPr>
              <w:numPr>
                <w:ilvl w:val="0"/>
                <w:numId w:val="155"/>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Share your response to the question with the class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Given that Brian’s situation in the wilderness was an emergency, did he follow the advice offered in “What Would Peter Do?”</w:t>
            </w:r>
          </w:p>
          <w:p w:rsidR="00000000" w:rsidDel="00000000" w:rsidP="00000000" w:rsidRDefault="00000000" w:rsidRPr="00000000" w14:paraId="000003B1">
            <w:pPr>
              <w:numPr>
                <w:ilvl w:val="0"/>
                <w:numId w:val="15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Look back at the evidence you added to main events and Brian’s responses t-chart. Do these match the advice offered in “What Would Peter Do?”</w:t>
            </w:r>
          </w:p>
          <w:p w:rsidR="00000000" w:rsidDel="00000000" w:rsidP="00000000" w:rsidRDefault="00000000" w:rsidRPr="00000000" w14:paraId="000003B2">
            <w:pPr>
              <w:numPr>
                <w:ilvl w:val="0"/>
                <w:numId w:val="155"/>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Share your response to the question with the class.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B4">
            <w:pPr>
              <w:numPr>
                <w:ilvl w:val="0"/>
                <w:numId w:val="5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advice given in “What Would Peter Do?” </w:t>
            </w:r>
          </w:p>
          <w:p w:rsidR="00000000" w:rsidDel="00000000" w:rsidP="00000000" w:rsidRDefault="00000000" w:rsidRPr="00000000" w14:paraId="000003B5">
            <w:pPr>
              <w:numPr>
                <w:ilvl w:val="0"/>
                <w:numId w:val="5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and contrast the advice given in “What Would Peter Do?” with how Brian reacts in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numPr>
                <w:ilvl w:val="0"/>
                <w:numId w:val="5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advice given in “What Would Peter Do?” </w:t>
            </w:r>
          </w:p>
          <w:p w:rsidR="00000000" w:rsidDel="00000000" w:rsidP="00000000" w:rsidRDefault="00000000" w:rsidRPr="00000000" w14:paraId="000003B8">
            <w:pPr>
              <w:numPr>
                <w:ilvl w:val="0"/>
                <w:numId w:val="5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and contrast the advice given in “What Would Peter Do?” with how Brian reacts in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BA">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p w:rsidR="00000000" w:rsidDel="00000000" w:rsidP="00000000" w:rsidRDefault="00000000" w:rsidRPr="00000000" w14:paraId="000003BB">
            <w:pPr>
              <w:rPr>
                <w:rFonts w:ascii="Calibri" w:cs="Calibri" w:eastAsia="Calibri" w:hAnsi="Calibri"/>
              </w:rPr>
            </w:pPr>
            <w:r w:rsidDel="00000000" w:rsidR="00000000" w:rsidRPr="00000000">
              <w:rPr>
                <w:rFonts w:ascii="Calibri" w:cs="Calibri" w:eastAsia="Calibri" w:hAnsi="Calibri"/>
                <w:rtl w:val="0"/>
              </w:rPr>
              <w:t xml:space="preserve">“What Would Peter Do?” by Peter Kummerfeldt </w:t>
            </w:r>
          </w:p>
        </w:tc>
        <w:tc>
          <w:tcPr>
            <w:tcMar>
              <w:top w:w="100.0" w:type="dxa"/>
              <w:left w:w="100.0" w:type="dxa"/>
              <w:bottom w:w="100.0" w:type="dxa"/>
              <w:right w:w="100.0" w:type="dxa"/>
            </w:tcMar>
          </w:tcPr>
          <w:p w:rsidR="00000000" w:rsidDel="00000000" w:rsidP="00000000" w:rsidRDefault="00000000" w:rsidRPr="00000000" w14:paraId="000003BD">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p w:rsidR="00000000" w:rsidDel="00000000" w:rsidP="00000000" w:rsidRDefault="00000000" w:rsidRPr="00000000" w14:paraId="000003BE">
            <w:pPr>
              <w:rPr>
                <w:rFonts w:ascii="Calibri" w:cs="Calibri" w:eastAsia="Calibri" w:hAnsi="Calibri"/>
                <w:i w:val="1"/>
              </w:rPr>
            </w:pPr>
            <w:r w:rsidDel="00000000" w:rsidR="00000000" w:rsidRPr="00000000">
              <w:rPr>
                <w:rFonts w:ascii="Calibri" w:cs="Calibri" w:eastAsia="Calibri" w:hAnsi="Calibri"/>
                <w:rtl w:val="0"/>
              </w:rPr>
              <w:t xml:space="preserve">“What Would Peter Do?” by Peter Kummerfeldt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3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C1">
            <w:pPr>
              <w:widowControl w:val="0"/>
              <w:numPr>
                <w:ilvl w:val="0"/>
                <w:numId w:val="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3C2">
            <w:pPr>
              <w:widowControl w:val="0"/>
              <w:numPr>
                <w:ilvl w:val="0"/>
                <w:numId w:val="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3C3">
            <w:pPr>
              <w:widowControl w:val="0"/>
              <w:numPr>
                <w:ilvl w:val="0"/>
                <w:numId w:val="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3C4">
            <w:pPr>
              <w:widowControl w:val="0"/>
              <w:numPr>
                <w:ilvl w:val="0"/>
                <w:numId w:val="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C6">
            <w:pPr>
              <w:widowControl w:val="0"/>
              <w:numPr>
                <w:ilvl w:val="0"/>
                <w:numId w:val="104"/>
              </w:numPr>
              <w:spacing w:line="240" w:lineRule="auto"/>
              <w:ind w:left="720" w:hanging="360"/>
              <w:rPr>
                <w:rFonts w:ascii="Calibri" w:cs="Calibri" w:eastAsia="Calibri" w:hAnsi="Calibri"/>
              </w:rPr>
            </w:pPr>
            <w:hyperlink r:id="rId8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3C7">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 </w:t>
            </w:r>
            <w:r w:rsidDel="00000000" w:rsidR="00000000" w:rsidRPr="00000000">
              <w:rPr>
                <w:rFonts w:ascii="Calibri" w:cs="Calibri" w:eastAsia="Calibri" w:hAnsi="Calibri"/>
                <w:i w:val="1"/>
                <w:rtl w:val="0"/>
              </w:rPr>
              <w:t xml:space="preserve"> </w:t>
            </w:r>
            <w:r w:rsidDel="00000000" w:rsidR="00000000" w:rsidRPr="00000000">
              <w:rPr>
                <w:rtl w:val="0"/>
              </w:rPr>
            </w:r>
          </w:p>
          <w:p w:rsidR="00000000" w:rsidDel="00000000" w:rsidP="00000000" w:rsidRDefault="00000000" w:rsidRPr="00000000" w14:paraId="000003C8">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3C9">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3CA">
            <w:pPr>
              <w:widowControl w:val="0"/>
              <w:numPr>
                <w:ilvl w:val="0"/>
                <w:numId w:val="1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3CB">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3CC">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82">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3CD">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3C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03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3CF">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3D0">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3D1">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0000ff"/>
                <w:rtl w:val="0"/>
              </w:rPr>
              <w:t xml:space="preserve"> </w:t>
            </w:r>
            <w:hyperlink r:id="rId83">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3D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and chapter books</w:t>
            </w:r>
          </w:p>
          <w:p w:rsidR="00000000" w:rsidDel="00000000" w:rsidP="00000000" w:rsidRDefault="00000000" w:rsidRPr="00000000" w14:paraId="000003D3">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w:t>
            </w:r>
          </w:p>
          <w:p w:rsidR="00000000" w:rsidDel="00000000" w:rsidP="00000000" w:rsidRDefault="00000000" w:rsidRPr="00000000" w14:paraId="000003D4">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3D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3D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w:t>
            </w:r>
          </w:p>
          <w:p w:rsidR="00000000" w:rsidDel="00000000" w:rsidP="00000000" w:rsidRDefault="00000000" w:rsidRPr="00000000" w14:paraId="000003D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3D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w:t>
            </w:r>
          </w:p>
          <w:p w:rsidR="00000000" w:rsidDel="00000000" w:rsidP="00000000" w:rsidRDefault="00000000" w:rsidRPr="00000000" w14:paraId="000003D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3D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w:t>
            </w:r>
          </w:p>
          <w:p w:rsidR="00000000" w:rsidDel="00000000" w:rsidP="00000000" w:rsidRDefault="00000000" w:rsidRPr="00000000" w14:paraId="000003D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w:t>
            </w:r>
          </w:p>
          <w:p w:rsidR="00000000" w:rsidDel="00000000" w:rsidP="00000000" w:rsidRDefault="00000000" w:rsidRPr="00000000" w14:paraId="000003DC">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3DD">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D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D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E2">
      <w:pPr>
        <w:rPr>
          <w:rFonts w:ascii="Calibri" w:cs="Calibri" w:eastAsia="Calibri" w:hAnsi="Calibri"/>
        </w:rPr>
      </w:pPr>
      <w:r w:rsidDel="00000000" w:rsidR="00000000" w:rsidRPr="00000000">
        <w:rPr>
          <w:rtl w:val="0"/>
        </w:rPr>
      </w:r>
    </w:p>
    <w:p w:rsidR="00000000" w:rsidDel="00000000" w:rsidP="00000000" w:rsidRDefault="00000000" w:rsidRPr="00000000" w14:paraId="000003E3">
      <w:pPr>
        <w:rPr>
          <w:rFonts w:ascii="Calibri" w:cs="Calibri" w:eastAsia="Calibri" w:hAnsi="Calibri"/>
        </w:rPr>
      </w:pPr>
      <w:r w:rsidDel="00000000" w:rsidR="00000000" w:rsidRPr="00000000">
        <w:rPr>
          <w:rtl w:val="0"/>
        </w:rPr>
      </w:r>
    </w:p>
    <w:p w:rsidR="00000000" w:rsidDel="00000000" w:rsidP="00000000" w:rsidRDefault="00000000" w:rsidRPr="00000000" w14:paraId="000003E4">
      <w:pPr>
        <w:rPr>
          <w:rFonts w:ascii="Calibri" w:cs="Calibri" w:eastAsia="Calibri" w:hAnsi="Calibri"/>
        </w:rPr>
      </w:pPr>
      <w:r w:rsidDel="00000000" w:rsidR="00000000" w:rsidRPr="00000000">
        <w:rPr>
          <w:rtl w:val="0"/>
        </w:rPr>
      </w:r>
    </w:p>
    <w:tbl>
      <w:tblPr>
        <w:tblStyle w:val="Table1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E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EA">
            <w:pPr>
              <w:rPr>
                <w:rFonts w:ascii="Calibri" w:cs="Calibri" w:eastAsia="Calibri" w:hAnsi="Calibri"/>
                <w:i w:val="1"/>
              </w:rPr>
            </w:pPr>
            <w:r w:rsidDel="00000000" w:rsidR="00000000" w:rsidRPr="00000000">
              <w:rPr>
                <w:rFonts w:ascii="Calibri" w:cs="Calibri" w:eastAsia="Calibri" w:hAnsi="Calibri"/>
                <w:rtl w:val="0"/>
              </w:rPr>
              <w:t xml:space="preserve">Lesson 9: Comparing and Contrasting Literary and Nonfiction Texts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E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comparing and contrasting the survival advice and Brian’s decisions using the advice graphic organizer.  Students write a CER paragraph to evaluate Brian’s decisions.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comparing and contrasting the survival advice and Brian’s decisions using the advice graphic organizer. Students write a response that includes a claim supported by text evidence to evaluate Brian’s decisions. </w:t>
            </w:r>
          </w:p>
          <w:p w:rsidR="00000000" w:rsidDel="00000000" w:rsidP="00000000" w:rsidRDefault="00000000" w:rsidRPr="00000000" w14:paraId="000003F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F2">
            <w:pPr>
              <w:widowControl w:val="0"/>
              <w:spacing w:line="240" w:lineRule="auto"/>
              <w:rPr>
                <w:rFonts w:ascii="Calibri" w:cs="Calibri" w:eastAsia="Calibri" w:hAnsi="Calibri"/>
              </w:rPr>
            </w:pPr>
            <w:hyperlink r:id="rId84">
              <w:r w:rsidDel="00000000" w:rsidR="00000000" w:rsidRPr="00000000">
                <w:rPr>
                  <w:rFonts w:ascii="Calibri" w:cs="Calibri" w:eastAsia="Calibri" w:hAnsi="Calibri"/>
                  <w:b w:val="1"/>
                  <w:color w:val="1155cc"/>
                  <w:u w:val="single"/>
                  <w:rtl w:val="0"/>
                </w:rPr>
                <w:t xml:space="preserve">LC.W.6.1a</w:t>
              </w:r>
            </w:hyperlink>
            <w:r w:rsidDel="00000000" w:rsidR="00000000" w:rsidRPr="00000000">
              <w:rPr>
                <w:rFonts w:ascii="Calibri" w:cs="Calibri" w:eastAsia="Calibri" w:hAnsi="Calibri"/>
                <w:rtl w:val="0"/>
              </w:rPr>
              <w:t xml:space="preserve"> Produce a persuasive permanent product which has an introduction that introduces a claim.</w:t>
            </w:r>
          </w:p>
          <w:p w:rsidR="00000000" w:rsidDel="00000000" w:rsidP="00000000" w:rsidRDefault="00000000" w:rsidRPr="00000000" w14:paraId="000003F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F4">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LC.RL.6.9</w:t>
            </w:r>
            <w:r w:rsidDel="00000000" w:rsidR="00000000" w:rsidRPr="00000000">
              <w:rPr>
                <w:rFonts w:ascii="Calibri" w:cs="Calibri" w:eastAsia="Calibri" w:hAnsi="Calibri"/>
                <w:rtl w:val="0"/>
              </w:rPr>
              <w:t xml:space="preserve"> Compare texts from different genres that have a similar theme or address the same topic.</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6">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Write a response with a claim, evidence, and reasoning to the following question in the reading journal handout:</w:t>
            </w:r>
          </w:p>
          <w:p w:rsidR="00000000" w:rsidDel="00000000" w:rsidP="00000000" w:rsidRDefault="00000000" w:rsidRPr="00000000" w14:paraId="000003F7">
            <w:pPr>
              <w:numPr>
                <w:ilvl w:val="0"/>
                <w:numId w:val="123"/>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Did Brian follow the advice offered in “What Would Peter Do?”</w:t>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Write a response with a claim, evidence, and reasoning to the following question:</w:t>
            </w:r>
          </w:p>
          <w:p w:rsidR="00000000" w:rsidDel="00000000" w:rsidP="00000000" w:rsidRDefault="00000000" w:rsidRPr="00000000" w14:paraId="000003FA">
            <w:pPr>
              <w:widowControl w:val="0"/>
              <w:numPr>
                <w:ilvl w:val="0"/>
                <w:numId w:val="10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Did Brian follow the advice offered in “What Would Peter Do?”</w:t>
            </w:r>
          </w:p>
          <w:p w:rsidR="00000000" w:rsidDel="00000000" w:rsidP="00000000" w:rsidRDefault="00000000" w:rsidRPr="00000000" w14:paraId="000003FB">
            <w:pPr>
              <w:widowControl w:val="0"/>
              <w:numPr>
                <w:ilvl w:val="0"/>
                <w:numId w:val="10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a </w:t>
            </w:r>
            <w:r w:rsidDel="00000000" w:rsidR="00000000" w:rsidRPr="00000000">
              <w:rPr>
                <w:rFonts w:ascii="Calibri" w:cs="Calibri" w:eastAsia="Calibri" w:hAnsi="Calibri"/>
                <w:rtl w:val="0"/>
              </w:rPr>
              <w:t xml:space="preserve">claim template t</w:t>
            </w:r>
            <w:r w:rsidDel="00000000" w:rsidR="00000000" w:rsidRPr="00000000">
              <w:rPr>
                <w:rFonts w:ascii="Calibri" w:cs="Calibri" w:eastAsia="Calibri" w:hAnsi="Calibri"/>
                <w:rtl w:val="0"/>
              </w:rPr>
              <w:t xml:space="preserve">o guide responses</w:t>
            </w:r>
          </w:p>
          <w:p w:rsidR="00000000" w:rsidDel="00000000" w:rsidP="00000000" w:rsidRDefault="00000000" w:rsidRPr="00000000" w14:paraId="000003FC">
            <w:pPr>
              <w:widowControl w:val="0"/>
              <w:numPr>
                <w:ilvl w:val="1"/>
                <w:numId w:val="108"/>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Brian (did/did not) follow the advice offered in “What Would Peter Do” when he (example + text evidence)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E">
            <w:pPr>
              <w:numPr>
                <w:ilvl w:val="0"/>
                <w:numId w:val="19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and contrast the advice given in “What Would Peter Do?” with how Brian reacts in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w:t>
            </w:r>
          </w:p>
          <w:p w:rsidR="00000000" w:rsidDel="00000000" w:rsidP="00000000" w:rsidRDefault="00000000" w:rsidRPr="00000000" w14:paraId="000003FF">
            <w:pPr>
              <w:numPr>
                <w:ilvl w:val="0"/>
                <w:numId w:val="19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response with a claim, evidence, and reasoning?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numPr>
                <w:ilvl w:val="0"/>
                <w:numId w:val="19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and contrast the advice given in “What Would Peter Do?” with how Brian reacts in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w:t>
            </w:r>
          </w:p>
          <w:p w:rsidR="00000000" w:rsidDel="00000000" w:rsidP="00000000" w:rsidRDefault="00000000" w:rsidRPr="00000000" w14:paraId="00000402">
            <w:pPr>
              <w:numPr>
                <w:ilvl w:val="0"/>
                <w:numId w:val="19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response with a claim, evidence, and reasoning?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04">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p w:rsidR="00000000" w:rsidDel="00000000" w:rsidP="00000000" w:rsidRDefault="00000000" w:rsidRPr="00000000" w14:paraId="00000405">
            <w:pPr>
              <w:rPr>
                <w:rFonts w:ascii="Calibri" w:cs="Calibri" w:eastAsia="Calibri" w:hAnsi="Calibri"/>
              </w:rPr>
            </w:pPr>
            <w:r w:rsidDel="00000000" w:rsidR="00000000" w:rsidRPr="00000000">
              <w:rPr>
                <w:rFonts w:ascii="Calibri" w:cs="Calibri" w:eastAsia="Calibri" w:hAnsi="Calibri"/>
                <w:rtl w:val="0"/>
              </w:rPr>
              <w:t xml:space="preserve">“What Would Peter Do?” by Peter Kummerfeldt </w:t>
            </w:r>
          </w:p>
        </w:tc>
        <w:tc>
          <w:tcPr>
            <w:tcMar>
              <w:top w:w="100.0" w:type="dxa"/>
              <w:left w:w="100.0" w:type="dxa"/>
              <w:bottom w:w="100.0" w:type="dxa"/>
              <w:right w:w="100.0" w:type="dxa"/>
            </w:tcMar>
          </w:tcPr>
          <w:p w:rsidR="00000000" w:rsidDel="00000000" w:rsidP="00000000" w:rsidRDefault="00000000" w:rsidRPr="00000000" w14:paraId="00000407">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p w:rsidR="00000000" w:rsidDel="00000000" w:rsidP="00000000" w:rsidRDefault="00000000" w:rsidRPr="00000000" w14:paraId="00000408">
            <w:pPr>
              <w:rPr>
                <w:rFonts w:ascii="Calibri" w:cs="Calibri" w:eastAsia="Calibri" w:hAnsi="Calibri"/>
                <w:i w:val="1"/>
              </w:rPr>
            </w:pPr>
            <w:r w:rsidDel="00000000" w:rsidR="00000000" w:rsidRPr="00000000">
              <w:rPr>
                <w:rFonts w:ascii="Calibri" w:cs="Calibri" w:eastAsia="Calibri" w:hAnsi="Calibri"/>
                <w:rtl w:val="0"/>
              </w:rPr>
              <w:t xml:space="preserve">“What Would Peter Do?” by Peter Kummerfeldt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4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0B">
            <w:pPr>
              <w:widowControl w:val="0"/>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40C">
            <w:pPr>
              <w:widowControl w:val="0"/>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Advice graphic organizer</w:t>
            </w:r>
          </w:p>
          <w:p w:rsidR="00000000" w:rsidDel="00000000" w:rsidP="00000000" w:rsidRDefault="00000000" w:rsidRPr="00000000" w14:paraId="0000040D">
            <w:pPr>
              <w:widowControl w:val="0"/>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40E">
            <w:pPr>
              <w:widowControl w:val="0"/>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10">
            <w:pPr>
              <w:widowControl w:val="0"/>
              <w:numPr>
                <w:ilvl w:val="0"/>
                <w:numId w:val="194"/>
              </w:numPr>
              <w:spacing w:line="240" w:lineRule="auto"/>
              <w:ind w:left="720" w:hanging="360"/>
              <w:rPr>
                <w:rFonts w:ascii="Calibri" w:cs="Calibri" w:eastAsia="Calibri" w:hAnsi="Calibri"/>
              </w:rPr>
            </w:pPr>
            <w:hyperlink r:id="rId85">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11">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412">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86">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413">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1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03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41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416">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87">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(LC.RL.6.9)</w:t>
            </w:r>
          </w:p>
          <w:p w:rsidR="00000000" w:rsidDel="00000000" w:rsidP="00000000" w:rsidRDefault="00000000" w:rsidRPr="00000000" w14:paraId="0000041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Texts about the same topic in different genres. </w:t>
            </w:r>
          </w:p>
          <w:p w:rsidR="00000000" w:rsidDel="00000000" w:rsidP="00000000" w:rsidRDefault="00000000" w:rsidRPr="00000000" w14:paraId="0000041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41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1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1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1C">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41D">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1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1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2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2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22">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42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24">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427">
      <w:pPr>
        <w:rPr>
          <w:rFonts w:ascii="Calibri" w:cs="Calibri" w:eastAsia="Calibri" w:hAnsi="Calibri"/>
        </w:rPr>
      </w:pPr>
      <w:r w:rsidDel="00000000" w:rsidR="00000000" w:rsidRPr="00000000">
        <w:rPr>
          <w:rtl w:val="0"/>
        </w:rPr>
      </w:r>
    </w:p>
    <w:p w:rsidR="00000000" w:rsidDel="00000000" w:rsidP="00000000" w:rsidRDefault="00000000" w:rsidRPr="00000000" w14:paraId="00000428">
      <w:pPr>
        <w:rPr>
          <w:rFonts w:ascii="Calibri" w:cs="Calibri" w:eastAsia="Calibri" w:hAnsi="Calibri"/>
        </w:rPr>
      </w:pPr>
      <w:r w:rsidDel="00000000" w:rsidR="00000000" w:rsidRPr="00000000">
        <w:rPr>
          <w:rtl w:val="0"/>
        </w:rPr>
      </w:r>
    </w:p>
    <w:tbl>
      <w:tblPr>
        <w:tblStyle w:val="Table18"/>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10"/>
        <w:gridCol w:w="3210"/>
        <w:gridCol w:w="3030"/>
        <w:gridCol w:w="6180"/>
        <w:tblGridChange w:id="0">
          <w:tblGrid>
            <w:gridCol w:w="2010"/>
            <w:gridCol w:w="3210"/>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42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E">
            <w:pPr>
              <w:rPr>
                <w:rFonts w:ascii="Calibri" w:cs="Calibri" w:eastAsia="Calibri" w:hAnsi="Calibri"/>
              </w:rPr>
            </w:pPr>
            <w:r w:rsidDel="00000000" w:rsidR="00000000" w:rsidRPr="00000000">
              <w:rPr>
                <w:rFonts w:ascii="Calibri" w:cs="Calibri" w:eastAsia="Calibri" w:hAnsi="Calibri"/>
                <w:rtl w:val="0"/>
              </w:rPr>
              <w:t xml:space="preserve">Section 4</w:t>
            </w:r>
          </w:p>
        </w:tc>
        <w:tc>
          <w:tcPr>
            <w:shd w:fill="cdeeee" w:val="clear"/>
            <w:tcMar>
              <w:top w:w="100.0" w:type="dxa"/>
              <w:left w:w="100.0" w:type="dxa"/>
              <w:bottom w:w="100.0" w:type="dxa"/>
              <w:right w:w="100.0" w:type="dxa"/>
            </w:tcMar>
          </w:tcPr>
          <w:p w:rsidR="00000000" w:rsidDel="00000000" w:rsidP="00000000" w:rsidRDefault="00000000" w:rsidRPr="00000000" w14:paraId="00000430">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32">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4">
            <w:pPr>
              <w:widowControl w:val="0"/>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Original and </w:t>
            </w:r>
            <w:hyperlink r:id="rId88">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36">
            <w:pPr>
              <w:spacing w:after="180" w:line="240"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“What is the most important challenge Brian has faced in chapters 6 and 7 and how does Brian respond to this challenge?”</w:t>
            </w:r>
          </w:p>
          <w:p w:rsidR="00000000" w:rsidDel="00000000" w:rsidP="00000000" w:rsidRDefault="00000000" w:rsidRPr="00000000" w14:paraId="00000437">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3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3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character responds to events in the story. This prepares students to analyze how Brian aids or hinders his survival. </w:t>
            </w:r>
          </w:p>
          <w:p w:rsidR="00000000" w:rsidDel="00000000" w:rsidP="00000000" w:rsidRDefault="00000000" w:rsidRPr="00000000" w14:paraId="000004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3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 multiparagraph essay. </w:t>
            </w:r>
          </w:p>
          <w:p w:rsidR="00000000" w:rsidDel="00000000" w:rsidP="00000000" w:rsidRDefault="00000000" w:rsidRPr="00000000" w14:paraId="0000043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3D">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43E">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Brian responds to events in the novel? </w:t>
            </w:r>
          </w:p>
          <w:p w:rsidR="00000000" w:rsidDel="00000000" w:rsidP="00000000" w:rsidRDefault="00000000" w:rsidRPr="00000000" w14:paraId="0000043F">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Brian’s thoughts and views have changed? </w:t>
            </w:r>
          </w:p>
          <w:p w:rsidR="00000000" w:rsidDel="00000000" w:rsidP="00000000" w:rsidRDefault="00000000" w:rsidRPr="00000000" w14:paraId="0000044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41">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442">
            <w:pPr>
              <w:numPr>
                <w:ilvl w:val="0"/>
                <w:numId w:val="66"/>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point of view contributes to how we understand the story? </w:t>
            </w:r>
          </w:p>
          <w:p w:rsidR="00000000" w:rsidDel="00000000" w:rsidP="00000000" w:rsidRDefault="00000000" w:rsidRPr="00000000" w14:paraId="00000443">
            <w:pPr>
              <w:numPr>
                <w:ilvl w:val="0"/>
                <w:numId w:val="66"/>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point of view is developed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5">
            <w:pPr>
              <w:spacing w:after="180" w:line="240"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“What is the most important challenge Brian has faced in chapters 6 and 7 and how does Brian respond to this challenge?”</w:t>
            </w:r>
          </w:p>
          <w:p w:rsidR="00000000" w:rsidDel="00000000" w:rsidP="00000000" w:rsidRDefault="00000000" w:rsidRPr="00000000" w14:paraId="00000446">
            <w:pPr>
              <w:spacing w:after="1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4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4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character responds to events in the story. This prepares students to analyze how Brian aids or hinders his survival. </w:t>
            </w:r>
          </w:p>
          <w:p w:rsidR="00000000" w:rsidDel="00000000" w:rsidP="00000000" w:rsidRDefault="00000000" w:rsidRPr="00000000" w14:paraId="0000044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4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 multiparagraph essay. </w:t>
            </w:r>
          </w:p>
          <w:p w:rsidR="00000000" w:rsidDel="00000000" w:rsidP="00000000" w:rsidRDefault="00000000" w:rsidRPr="00000000" w14:paraId="0000044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4C">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44D">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main events and Brian’s response?</w:t>
            </w:r>
            <w:r w:rsidDel="00000000" w:rsidR="00000000" w:rsidRPr="00000000">
              <w:rPr>
                <w:rtl w:val="0"/>
              </w:rPr>
            </w:r>
          </w:p>
          <w:p w:rsidR="00000000" w:rsidDel="00000000" w:rsidP="00000000" w:rsidRDefault="00000000" w:rsidRPr="00000000" w14:paraId="0000044E">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w:t>
            </w:r>
            <w:r w:rsidDel="00000000" w:rsidR="00000000" w:rsidRPr="00000000">
              <w:rPr>
                <w:rFonts w:ascii="Calibri" w:cs="Calibri" w:eastAsia="Calibri" w:hAnsi="Calibri"/>
                <w:rtl w:val="0"/>
              </w:rPr>
              <w:t xml:space="preserve"> analyze</w:t>
            </w:r>
            <w:r w:rsidDel="00000000" w:rsidR="00000000" w:rsidRPr="00000000">
              <w:rPr>
                <w:rFonts w:ascii="Calibri" w:cs="Calibri" w:eastAsia="Calibri" w:hAnsi="Calibri"/>
                <w:rtl w:val="0"/>
              </w:rPr>
              <w:t xml:space="preserve"> how Brian responds to events in the novel? </w:t>
            </w:r>
          </w:p>
          <w:p w:rsidR="00000000" w:rsidDel="00000000" w:rsidP="00000000" w:rsidRDefault="00000000" w:rsidRPr="00000000" w14:paraId="0000044F">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Brian’s thoughts and views have changed? </w:t>
            </w:r>
          </w:p>
          <w:p w:rsidR="00000000" w:rsidDel="00000000" w:rsidP="00000000" w:rsidRDefault="00000000" w:rsidRPr="00000000" w14:paraId="0000045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51">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452">
            <w:pPr>
              <w:numPr>
                <w:ilvl w:val="0"/>
                <w:numId w:val="66"/>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point of view contributes to how we understand the story? </w:t>
            </w:r>
          </w:p>
          <w:p w:rsidR="00000000" w:rsidDel="00000000" w:rsidP="00000000" w:rsidRDefault="00000000" w:rsidRPr="00000000" w14:paraId="00000453">
            <w:pPr>
              <w:numPr>
                <w:ilvl w:val="0"/>
                <w:numId w:val="66"/>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point of view is </w:t>
            </w:r>
            <w:r w:rsidDel="00000000" w:rsidR="00000000" w:rsidRPr="00000000">
              <w:rPr>
                <w:rFonts w:ascii="Calibri" w:cs="Calibri" w:eastAsia="Calibri" w:hAnsi="Calibri"/>
                <w:rtl w:val="0"/>
              </w:rPr>
              <w:t xml:space="preserve">developed in the text? </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4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45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45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45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 “Survival”</w:t>
            </w:r>
          </w:p>
          <w:p w:rsidR="00000000" w:rsidDel="00000000" w:rsidP="00000000" w:rsidRDefault="00000000" w:rsidRPr="00000000" w14:paraId="0000045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“Shelter”</w:t>
            </w:r>
          </w:p>
          <w:p w:rsidR="00000000" w:rsidDel="00000000" w:rsidP="00000000" w:rsidRDefault="00000000" w:rsidRPr="00000000" w14:paraId="0000045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“Self-pity”</w:t>
            </w:r>
          </w:p>
          <w:p w:rsidR="00000000" w:rsidDel="00000000" w:rsidP="00000000" w:rsidRDefault="00000000" w:rsidRPr="00000000" w14:paraId="0000045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“Gorge”</w:t>
            </w:r>
          </w:p>
          <w:p w:rsidR="00000000" w:rsidDel="00000000" w:rsidP="00000000" w:rsidRDefault="00000000" w:rsidRPr="00000000" w14:paraId="0000046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“Threaten”</w:t>
            </w:r>
          </w:p>
          <w:p w:rsidR="00000000" w:rsidDel="00000000" w:rsidP="00000000" w:rsidRDefault="00000000" w:rsidRPr="00000000" w14:paraId="0000046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“Caution”</w:t>
            </w:r>
          </w:p>
          <w:p w:rsidR="00000000" w:rsidDel="00000000" w:rsidP="00000000" w:rsidRDefault="00000000" w:rsidRPr="00000000" w14:paraId="0000046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 “Accomplish”</w:t>
            </w:r>
          </w:p>
          <w:p w:rsidR="00000000" w:rsidDel="00000000" w:rsidP="00000000" w:rsidRDefault="00000000" w:rsidRPr="00000000" w14:paraId="0000046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“diminish”</w:t>
            </w:r>
          </w:p>
          <w:p w:rsidR="00000000" w:rsidDel="00000000" w:rsidP="00000000" w:rsidRDefault="00000000" w:rsidRPr="00000000" w14:paraId="00000464">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46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Access the Language Links for Lessons 10-13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46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46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“Hot little jets of hate worked into his thoughts, pushed once, moved back.”</w:t>
            </w:r>
          </w:p>
          <w:p w:rsidR="00000000" w:rsidDel="00000000" w:rsidP="00000000" w:rsidRDefault="00000000" w:rsidRPr="00000000" w14:paraId="0000046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“If only I had matches, he thought, looking ruefully at the beach and lakeside.”</w:t>
            </w:r>
          </w:p>
          <w:p w:rsidR="00000000" w:rsidDel="00000000" w:rsidP="00000000" w:rsidRDefault="00000000" w:rsidRPr="00000000" w14:paraId="0000046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“It was as if all the berries, all the pits had exploded in the center of him, ripped and tore at him.”</w:t>
            </w:r>
          </w:p>
          <w:p w:rsidR="00000000" w:rsidDel="00000000" w:rsidP="00000000" w:rsidRDefault="00000000" w:rsidRPr="00000000" w14:paraId="0000046A">
            <w:pPr>
              <w:widowControl w:val="0"/>
              <w:spacing w:after="2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6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46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10, ask the text-dependent questions in the chart below. As students answer each question, ask them to identify the portion of the text they can use to figure out the answer.</w:t>
            </w:r>
          </w:p>
          <w:p w:rsidR="00000000" w:rsidDel="00000000" w:rsidP="00000000" w:rsidRDefault="00000000" w:rsidRPr="00000000" w14:paraId="0000046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46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46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 </w:t>
            </w:r>
          </w:p>
          <w:tbl>
            <w:tblPr>
              <w:tblStyle w:val="Table19"/>
              <w:tblW w:w="10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00"/>
              <w:gridCol w:w="3720"/>
              <w:gridCol w:w="3465"/>
              <w:tblGridChange w:id="0">
                <w:tblGrid>
                  <w:gridCol w:w="3600"/>
                  <w:gridCol w:w="3720"/>
                  <w:gridCol w:w="3465"/>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470">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471">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472">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15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3">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Name 2 decisions that Brian makes that help his survival.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decides to make a shelter. </w:t>
                  </w:r>
                </w:p>
                <w:p w:rsidR="00000000" w:rsidDel="00000000" w:rsidP="00000000" w:rsidRDefault="00000000" w:rsidRPr="00000000" w14:paraId="0000047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decides to look for berries/food.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6">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52, paragraph 3</w:t>
                  </w:r>
                </w:p>
                <w:p w:rsidR="00000000" w:rsidDel="00000000" w:rsidP="00000000" w:rsidRDefault="00000000" w:rsidRPr="00000000" w14:paraId="00000477">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55, paragraph 1</w:t>
                  </w:r>
                </w:p>
                <w:p w:rsidR="00000000" w:rsidDel="00000000" w:rsidP="00000000" w:rsidRDefault="00000000" w:rsidRPr="00000000" w14:paraId="00000478">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56, paragraph 6</w:t>
                  </w:r>
                </w:p>
              </w:tc>
            </w:tr>
            <w:tr>
              <w:trPr>
                <w:trHeight w:val="24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On pages 57 and 58, how does Brian respond when he starts to become emotional or overwhelmed?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tries to calm himself down by pushing the thoughts about his mom out of his head and he reminds himself to “keep it simple” when he was deciding where to go look for berries/food. He doesn’t give in to those feelings and is learning to remain steady and calm.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57, paragraph 3</w:t>
                  </w:r>
                </w:p>
                <w:p w:rsidR="00000000" w:rsidDel="00000000" w:rsidP="00000000" w:rsidRDefault="00000000" w:rsidRPr="00000000" w14:paraId="0000047C">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58, paragraph 4</w:t>
                  </w:r>
                </w:p>
              </w:tc>
            </w:tr>
            <w:tr>
              <w:trPr>
                <w:trHeight w:val="12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 How does Brian discover the berries?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E">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notices a flock of birds gathering in one area.  He noticed them because of their color.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7F">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58 and into 59, last paragraph on 58</w:t>
                  </w:r>
                </w:p>
                <w:p w:rsidR="00000000" w:rsidDel="00000000" w:rsidP="00000000" w:rsidRDefault="00000000" w:rsidRPr="00000000" w14:paraId="00000480">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5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1">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4. What does Brian say is the reason for his success so far?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2">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says that he has had a lot of luck.  When the birds helped him locate the food, he said he couldn’t believe how easy it was.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3">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54, paragraph 1 and 2</w:t>
                  </w:r>
                </w:p>
                <w:p w:rsidR="00000000" w:rsidDel="00000000" w:rsidP="00000000" w:rsidRDefault="00000000" w:rsidRPr="00000000" w14:paraId="00000484">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59, paragraph 1</w:t>
                  </w:r>
                </w:p>
                <w:p w:rsidR="00000000" w:rsidDel="00000000" w:rsidP="00000000" w:rsidRDefault="00000000" w:rsidRPr="00000000" w14:paraId="0000048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21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5.  Why is it significant that Brian decides to make his shelter more “livable” rather than “safer”?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7">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It shows that he is beginning to look at things more positively.  Saying that you have to make something safer implies a negative feeling, but saying that you will make something livable shows that you are looking towards the future.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8">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60, paragraph 4</w:t>
                  </w:r>
                </w:p>
              </w:tc>
            </w:tr>
            <w:tr>
              <w:trPr>
                <w:trHeight w:val="21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6. When Brian sees his reflection in the water, he becomes upset and starts to cry.  What does Brain do next and what does it tell you about him?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Brain decides he needs to eat again and starts separating the berries. He decides to eat the berries even though he thinks they are awful. This shows that he is starting to think differently about his survival and is becoming more determined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8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66, paragraph 3 and 5</w:t>
                  </w:r>
                </w:p>
                <w:p w:rsidR="00000000" w:rsidDel="00000000" w:rsidP="00000000" w:rsidRDefault="00000000" w:rsidRPr="00000000" w14:paraId="0000048C">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67, paragraph 2</w:t>
                  </w:r>
                </w:p>
                <w:p w:rsidR="00000000" w:rsidDel="00000000" w:rsidP="00000000" w:rsidRDefault="00000000" w:rsidRPr="00000000" w14:paraId="0000048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48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11, ask the text-dependent questions in the chart below. As students answer each question, ask them to identify the portion of the text they can use to figure out the answer.</w:t>
            </w:r>
          </w:p>
          <w:p w:rsidR="00000000" w:rsidDel="00000000" w:rsidP="00000000" w:rsidRDefault="00000000" w:rsidRPr="00000000" w14:paraId="0000048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49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49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w:t>
            </w:r>
          </w:p>
          <w:p w:rsidR="00000000" w:rsidDel="00000000" w:rsidP="00000000" w:rsidRDefault="00000000" w:rsidRPr="00000000" w14:paraId="00000492">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bl>
            <w:tblPr>
              <w:tblStyle w:val="Table20"/>
              <w:tblW w:w="10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85"/>
              <w:gridCol w:w="3735"/>
              <w:gridCol w:w="3465"/>
              <w:tblGridChange w:id="0">
                <w:tblGrid>
                  <w:gridCol w:w="3585"/>
                  <w:gridCol w:w="3735"/>
                  <w:gridCol w:w="3465"/>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493">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494">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495">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13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How does Brian’s opinion about his shelter change?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7">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starts to think of his shelter as his home and decides that even though the shelter was crude, it wasn’t “that bad”.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8">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67, paragraphs 5 and 6</w:t>
                  </w:r>
                </w:p>
              </w:tc>
            </w:tr>
            <w:tr>
              <w:trPr>
                <w:trHeight w:val="10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What does Brian wish for to improve his predicament?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wishes he could build a fire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68, paragraph 6</w:t>
                  </w:r>
                </w:p>
                <w:p w:rsidR="00000000" w:rsidDel="00000000" w:rsidP="00000000" w:rsidRDefault="00000000" w:rsidRPr="00000000" w14:paraId="0000049C">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58, paragraph 4</w:t>
                  </w:r>
                </w:p>
              </w:tc>
            </w:tr>
            <w:tr>
              <w:trPr>
                <w:trHeight w:val="10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 How does Brian react when he finds the raspberries?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E">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says that he feels “rich, rich with food now, just rich”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9F">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69, paragraph 4</w:t>
                  </w:r>
                </w:p>
                <w:p w:rsidR="00000000" w:rsidDel="00000000" w:rsidP="00000000" w:rsidRDefault="00000000" w:rsidRPr="00000000" w14:paraId="000004A0">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2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1">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4. How does Brain react when he sees the bear?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2">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At first he just stares at the bear, but then he implies that his body simply takes over and he runs.  Then, he starts to think rationally about the bear and realizes that the bear never intended to hurt him.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3">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70, paragraph 3</w:t>
                  </w:r>
                </w:p>
                <w:p w:rsidR="00000000" w:rsidDel="00000000" w:rsidP="00000000" w:rsidRDefault="00000000" w:rsidRPr="00000000" w14:paraId="000004A4">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70, paragraph 4</w:t>
                  </w:r>
                </w:p>
                <w:p w:rsidR="00000000" w:rsidDel="00000000" w:rsidP="00000000" w:rsidRDefault="00000000" w:rsidRPr="00000000" w14:paraId="000004A5">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71, paragraphs 1 - 4</w:t>
                  </w:r>
                </w:p>
                <w:p w:rsidR="00000000" w:rsidDel="00000000" w:rsidP="00000000" w:rsidRDefault="00000000" w:rsidRPr="00000000" w14:paraId="000004A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6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7">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5.  What is significant about the sentence “About noon - the sun was almost straight overhead - the clouds began to thicken and look dark”?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8">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This is the first time that Brian knows the time.  It signifies that he is changing and becoming more knowledgeable about the environment.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9">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72, paragraph 1</w:t>
                  </w:r>
                </w:p>
                <w:p w:rsidR="00000000" w:rsidDel="00000000" w:rsidP="00000000" w:rsidRDefault="00000000" w:rsidRPr="00000000" w14:paraId="000004AA">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34, paragraph 1</w:t>
                  </w:r>
                </w:p>
                <w:p w:rsidR="00000000" w:rsidDel="00000000" w:rsidP="00000000" w:rsidRDefault="00000000" w:rsidRPr="00000000" w14:paraId="000004A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57, paragraph 2</w:t>
                  </w:r>
                </w:p>
              </w:tc>
            </w:tr>
            <w:tr>
              <w:trPr>
                <w:trHeight w:val="13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6. How does Brian react after he takes the quills out of his leg?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starts to feel overwhelmed again and thinks that he just can’t endure it all. He cries for a long time.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E">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77, paragraph 1</w:t>
                  </w:r>
                </w:p>
              </w:tc>
            </w:tr>
            <w:tr>
              <w:trPr>
                <w:trHeight w:val="19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AF">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7. How does Brian’s experiences with the animals change him?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0">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decides that he needs to be better protected. He decides to keep his hatchet close by at all times, but to also build a weapon that he can use to push animals away or use from a distance.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1">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73,, paragraph 3</w:t>
                  </w:r>
                </w:p>
                <w:p w:rsidR="00000000" w:rsidDel="00000000" w:rsidP="00000000" w:rsidRDefault="00000000" w:rsidRPr="00000000" w14:paraId="000004B2">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80, paragraph 1</w:t>
                  </w:r>
                </w:p>
                <w:p w:rsidR="00000000" w:rsidDel="00000000" w:rsidP="00000000" w:rsidRDefault="00000000" w:rsidRPr="00000000" w14:paraId="000004B3">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2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8. Have Brian’s feelings about the hatchet changed since the beginning of the book?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Yes. In the beginning, he does not like the hatchet and thinks it is ridiculous. Now, he thinks the hatchet is his most important tool and  the “key to it all”.  He even buffs out a nick on 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6">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79,, paragraph 4</w:t>
                  </w:r>
                </w:p>
                <w:p w:rsidR="00000000" w:rsidDel="00000000" w:rsidP="00000000" w:rsidRDefault="00000000" w:rsidRPr="00000000" w14:paraId="000004B7">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80, paragraph 1</w:t>
                  </w:r>
                </w:p>
                <w:p w:rsidR="00000000" w:rsidDel="00000000" w:rsidP="00000000" w:rsidRDefault="00000000" w:rsidRPr="00000000" w14:paraId="000004B8">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80, paragraph 3 and 4</w:t>
                  </w:r>
                </w:p>
                <w:p w:rsidR="00000000" w:rsidDel="00000000" w:rsidP="00000000" w:rsidRDefault="00000000" w:rsidRPr="00000000" w14:paraId="000004B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3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9. How does Brain get the idea to use the hatchet to start a fire?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B">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noticed the sun shining off of the hatchet blade and remembered that it produced sparks when he threw it at the porcupine.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BC">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80, paragraph 3 and 4</w:t>
                  </w:r>
                </w:p>
                <w:p w:rsidR="00000000" w:rsidDel="00000000" w:rsidP="00000000" w:rsidRDefault="00000000" w:rsidRPr="00000000" w14:paraId="000004BD">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4BE">
            <w:pPr>
              <w:widowControl w:val="0"/>
              <w:spacing w:after="2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C0">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4C1">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89">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4C2">
            <w:pPr>
              <w:numPr>
                <w:ilvl w:val="0"/>
                <w:numId w:val="122"/>
              </w:numPr>
              <w:spacing w:after="0" w:afterAutospacing="0" w:line="276" w:lineRule="auto"/>
              <w:ind w:left="720" w:hanging="360"/>
              <w:rPr>
                <w:rFonts w:ascii="Calibri" w:cs="Calibri" w:eastAsia="Calibri" w:hAnsi="Calibri"/>
                <w:i w:val="1"/>
              </w:rPr>
            </w:pPr>
            <w:hyperlink r:id="rId90">
              <w:r w:rsidDel="00000000" w:rsidR="00000000" w:rsidRPr="00000000">
                <w:rPr>
                  <w:rFonts w:ascii="Times New Roman" w:cs="Times New Roman" w:eastAsia="Times New Roman" w:hAnsi="Times New Roman"/>
                  <w:color w:val="0000ff"/>
                  <w:sz w:val="14"/>
                  <w:szCs w:val="14"/>
                  <w:rtl w:val="0"/>
                </w:rPr>
                <w:t xml:space="preserve"> </w:t>
              </w:r>
            </w:hyperlink>
            <w:hyperlink r:id="rId91">
              <w:r w:rsidDel="00000000" w:rsidR="00000000" w:rsidRPr="00000000">
                <w:rPr>
                  <w:rFonts w:ascii="Calibri" w:cs="Calibri" w:eastAsia="Calibri" w:hAnsi="Calibri"/>
                  <w:color w:val="0000ff"/>
                  <w:u w:val="single"/>
                  <w:rtl w:val="0"/>
                </w:rPr>
                <w:t xml:space="preserve">Louisiana Connectors</w:t>
              </w:r>
            </w:hyperlink>
            <w:hyperlink r:id="rId92">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4C3">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93">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4C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94">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4C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4C6">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C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04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4C8">
            <w:pPr>
              <w:numPr>
                <w:ilvl w:val="0"/>
                <w:numId w:val="122"/>
              </w:numPr>
              <w:spacing w:after="0" w:afterAutospacing="0" w:line="276" w:lineRule="auto"/>
              <w:ind w:left="720" w:hanging="360"/>
              <w:rPr>
                <w:rFonts w:ascii="Calibri" w:cs="Calibri" w:eastAsia="Calibri" w:hAnsi="Calibri"/>
                <w:i w:val="1"/>
                <w:color w:val="0000ff"/>
              </w:rPr>
            </w:pPr>
            <w:hyperlink r:id="rId95">
              <w:r w:rsidDel="00000000" w:rsidR="00000000" w:rsidRPr="00000000">
                <w:rPr>
                  <w:rFonts w:ascii="Times New Roman" w:cs="Times New Roman" w:eastAsia="Times New Roman" w:hAnsi="Times New Roman"/>
                  <w:color w:val="0000ff"/>
                  <w:sz w:val="14"/>
                  <w:szCs w:val="14"/>
                  <w:rtl w:val="0"/>
                </w:rPr>
                <w:t xml:space="preserve"> </w:t>
              </w:r>
            </w:hyperlink>
            <w:hyperlink r:id="rId96">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4C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4CA">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4C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C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97">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4CF">
      <w:pPr>
        <w:rPr>
          <w:rFonts w:ascii="Calibri" w:cs="Calibri" w:eastAsia="Calibri" w:hAnsi="Calibri"/>
        </w:rPr>
      </w:pPr>
      <w:r w:rsidDel="00000000" w:rsidR="00000000" w:rsidRPr="00000000">
        <w:rPr>
          <w:rtl w:val="0"/>
        </w:rPr>
      </w:r>
    </w:p>
    <w:p w:rsidR="00000000" w:rsidDel="00000000" w:rsidP="00000000" w:rsidRDefault="00000000" w:rsidRPr="00000000" w14:paraId="000004D0">
      <w:pPr>
        <w:rPr>
          <w:rFonts w:ascii="Calibri" w:cs="Calibri" w:eastAsia="Calibri" w:hAnsi="Calibri"/>
        </w:rPr>
      </w:pPr>
      <w:r w:rsidDel="00000000" w:rsidR="00000000" w:rsidRPr="00000000">
        <w:rPr>
          <w:rtl w:val="0"/>
        </w:rPr>
      </w:r>
    </w:p>
    <w:tbl>
      <w:tblPr>
        <w:tblStyle w:val="Table2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D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D6">
            <w:pPr>
              <w:rPr>
                <w:rFonts w:ascii="Calibri" w:cs="Calibri" w:eastAsia="Calibri" w:hAnsi="Calibri"/>
                <w:i w:val="1"/>
              </w:rPr>
            </w:pPr>
            <w:r w:rsidDel="00000000" w:rsidR="00000000" w:rsidRPr="00000000">
              <w:rPr>
                <w:rFonts w:ascii="Calibri" w:cs="Calibri" w:eastAsia="Calibri" w:hAnsi="Calibri"/>
                <w:rtl w:val="0"/>
              </w:rPr>
              <w:t xml:space="preserve">Lesson 10: What important changes are happening to Brian?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D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read Chapter 6 and part of Chapter 7 with a partner while annotating with sticky notes to keep track of how Brian is growing and changing. Students summarize what they have read in their reading journal handout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read Chapter 6 and part of </w:t>
            </w:r>
            <w:r w:rsidDel="00000000" w:rsidR="00000000" w:rsidRPr="00000000">
              <w:rPr>
                <w:rFonts w:ascii="Calibri" w:cs="Calibri" w:eastAsia="Calibri" w:hAnsi="Calibri"/>
                <w:highlight w:val="white"/>
                <w:rtl w:val="0"/>
              </w:rPr>
              <w:t xml:space="preserve">Chapter 7</w:t>
            </w:r>
            <w:r w:rsidDel="00000000" w:rsidR="00000000" w:rsidRPr="00000000">
              <w:rPr>
                <w:rFonts w:ascii="Calibri" w:cs="Calibri" w:eastAsia="Calibri" w:hAnsi="Calibri"/>
                <w:highlight w:val="white"/>
                <w:rtl w:val="0"/>
              </w:rPr>
              <w:t xml:space="preserve"> while keeping track of main events and Brian’s responses to analyze how Brian is growing and changing. Students summarize what they have read.</w:t>
            </w:r>
          </w:p>
          <w:p w:rsidR="00000000" w:rsidDel="00000000" w:rsidP="00000000" w:rsidRDefault="00000000" w:rsidRPr="00000000" w14:paraId="000004DD">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4DE">
            <w:pPr>
              <w:widowControl w:val="0"/>
              <w:spacing w:line="240" w:lineRule="auto"/>
              <w:rPr>
                <w:rFonts w:ascii="Calibri" w:cs="Calibri" w:eastAsia="Calibri" w:hAnsi="Calibri"/>
                <w:highlight w:val="white"/>
              </w:rPr>
            </w:pPr>
            <w:hyperlink r:id="rId98">
              <w:r w:rsidDel="00000000" w:rsidR="00000000" w:rsidRPr="00000000">
                <w:rPr>
                  <w:rFonts w:ascii="Calibri" w:cs="Calibri" w:eastAsia="Calibri" w:hAnsi="Calibri"/>
                  <w:b w:val="1"/>
                  <w:color w:val="1155cc"/>
                  <w:highlight w:val="white"/>
                  <w:u w:val="single"/>
                  <w:rtl w:val="0"/>
                </w:rPr>
                <w:t xml:space="preserve">LC.RL.6.1b</w:t>
              </w:r>
            </w:hyperlink>
            <w:r w:rsidDel="00000000" w:rsidR="00000000" w:rsidRPr="00000000">
              <w:rPr>
                <w:rFonts w:ascii="Calibri" w:cs="Calibri" w:eastAsia="Calibri" w:hAnsi="Calibri"/>
                <w:highlight w:val="white"/>
                <w:rtl w:val="0"/>
              </w:rPr>
              <w:t xml:space="preserve"> Use specific details from the text (e.g., words, interactions, thoughts, motivations) to support inferences or conclusions about characters including how they change during the course of the story</w:t>
            </w:r>
          </w:p>
          <w:p w:rsidR="00000000" w:rsidDel="00000000" w:rsidP="00000000" w:rsidRDefault="00000000" w:rsidRPr="00000000" w14:paraId="000004DF">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4E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LC.RL.6.2c</w:t>
            </w:r>
            <w:r w:rsidDel="00000000" w:rsidR="00000000" w:rsidRPr="00000000">
              <w:rPr>
                <w:rFonts w:ascii="Calibri" w:cs="Calibri" w:eastAsia="Calibri" w:hAnsi="Calibri"/>
                <w:highlight w:val="white"/>
                <w:rtl w:val="0"/>
              </w:rPr>
              <w:t xml:space="preserve"> Summarize a text from beginning to end in a few sentences without including personal opinions.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2">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questions in your reading journal handout:</w:t>
            </w:r>
          </w:p>
          <w:p w:rsidR="00000000" w:rsidDel="00000000" w:rsidP="00000000" w:rsidRDefault="00000000" w:rsidRPr="00000000" w14:paraId="000004E3">
            <w:pPr>
              <w:numPr>
                <w:ilvl w:val="0"/>
                <w:numId w:val="11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is the most important challenge Brian has faced in chapters 6 and 7?</w:t>
            </w:r>
          </w:p>
          <w:p w:rsidR="00000000" w:rsidDel="00000000" w:rsidP="00000000" w:rsidRDefault="00000000" w:rsidRPr="00000000" w14:paraId="000004E4">
            <w:pPr>
              <w:numPr>
                <w:ilvl w:val="0"/>
                <w:numId w:val="11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does Brian respond to this challenge?</w:t>
            </w:r>
          </w:p>
          <w:p w:rsidR="00000000" w:rsidDel="00000000" w:rsidP="00000000" w:rsidRDefault="00000000" w:rsidRPr="00000000" w14:paraId="000004E5">
            <w:pPr>
              <w:numPr>
                <w:ilvl w:val="0"/>
                <w:numId w:val="115"/>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Why is this challenge important?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questions:</w:t>
            </w:r>
          </w:p>
          <w:p w:rsidR="00000000" w:rsidDel="00000000" w:rsidP="00000000" w:rsidRDefault="00000000" w:rsidRPr="00000000" w14:paraId="000004E8">
            <w:pPr>
              <w:widowControl w:val="0"/>
              <w:numPr>
                <w:ilvl w:val="0"/>
                <w:numId w:val="8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What is the most important challenge Brian has faced in chapters 6 &amp; 7?</w:t>
            </w:r>
          </w:p>
          <w:p w:rsidR="00000000" w:rsidDel="00000000" w:rsidP="00000000" w:rsidRDefault="00000000" w:rsidRPr="00000000" w14:paraId="000004E9">
            <w:pPr>
              <w:widowControl w:val="0"/>
              <w:numPr>
                <w:ilvl w:val="0"/>
                <w:numId w:val="8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does Brian respond to this challenge?</w:t>
            </w:r>
          </w:p>
          <w:p w:rsidR="00000000" w:rsidDel="00000000" w:rsidP="00000000" w:rsidRDefault="00000000" w:rsidRPr="00000000" w14:paraId="000004EA">
            <w:pPr>
              <w:widowControl w:val="0"/>
              <w:numPr>
                <w:ilvl w:val="0"/>
                <w:numId w:val="8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Why is this challenge important? </w:t>
            </w:r>
          </w:p>
          <w:p w:rsidR="00000000" w:rsidDel="00000000" w:rsidP="00000000" w:rsidRDefault="00000000" w:rsidRPr="00000000" w14:paraId="000004EB">
            <w:pPr>
              <w:widowControl w:val="0"/>
              <w:numPr>
                <w:ilvl w:val="0"/>
                <w:numId w:val="8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What will a fire provide for Brian?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D">
            <w:pPr>
              <w:numPr>
                <w:ilvl w:val="0"/>
                <w:numId w:val="7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challenges that Brian faces and explain how Brain responds to them?  </w:t>
            </w:r>
          </w:p>
          <w:p w:rsidR="00000000" w:rsidDel="00000000" w:rsidP="00000000" w:rsidRDefault="00000000" w:rsidRPr="00000000" w14:paraId="000004EE">
            <w:pPr>
              <w:numPr>
                <w:ilvl w:val="0"/>
                <w:numId w:val="7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read and comprehend the story?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numPr>
                <w:ilvl w:val="0"/>
                <w:numId w:val="7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challenges that Brian faces and explain how Brain responds to them?  </w:t>
            </w:r>
          </w:p>
          <w:p w:rsidR="00000000" w:rsidDel="00000000" w:rsidP="00000000" w:rsidRDefault="00000000" w:rsidRPr="00000000" w14:paraId="000004F1">
            <w:pPr>
              <w:numPr>
                <w:ilvl w:val="0"/>
                <w:numId w:val="7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t>
            </w:r>
            <w:r w:rsidDel="00000000" w:rsidR="00000000" w:rsidRPr="00000000">
              <w:rPr>
                <w:rFonts w:ascii="Calibri" w:cs="Calibri" w:eastAsia="Calibri" w:hAnsi="Calibri"/>
                <w:rtl w:val="0"/>
              </w:rPr>
              <w:t xml:space="preserve">read or be read to  </w:t>
            </w:r>
            <w:r w:rsidDel="00000000" w:rsidR="00000000" w:rsidRPr="00000000">
              <w:rPr>
                <w:rFonts w:ascii="Calibri" w:cs="Calibri" w:eastAsia="Calibri" w:hAnsi="Calibri"/>
                <w:rtl w:val="0"/>
              </w:rPr>
              <w:t xml:space="preserve">and comprehend the story?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F3">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4F5">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4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F8">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4F9">
            <w:pPr>
              <w:widowControl w:val="0"/>
              <w:numPr>
                <w:ilvl w:val="0"/>
                <w:numId w:val="1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FB">
            <w:pPr>
              <w:widowControl w:val="0"/>
              <w:numPr>
                <w:ilvl w:val="0"/>
                <w:numId w:val="178"/>
              </w:numPr>
              <w:spacing w:line="240" w:lineRule="auto"/>
              <w:ind w:left="720" w:hanging="360"/>
              <w:rPr>
                <w:rFonts w:ascii="Calibri" w:cs="Calibri" w:eastAsia="Calibri" w:hAnsi="Calibri"/>
              </w:rPr>
            </w:pPr>
            <w:hyperlink r:id="rId99">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4FC">
            <w:pPr>
              <w:widowControl w:val="0"/>
              <w:numPr>
                <w:ilvl w:val="0"/>
                <w:numId w:val="178"/>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Student friendly definitions </w:t>
            </w:r>
            <w:r w:rsidDel="00000000" w:rsidR="00000000" w:rsidRPr="00000000">
              <w:rPr>
                <w:rtl w:val="0"/>
              </w:rPr>
            </w:r>
          </w:p>
          <w:p w:rsidR="00000000" w:rsidDel="00000000" w:rsidP="00000000" w:rsidRDefault="00000000" w:rsidRPr="00000000" w14:paraId="000004FD">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tc>
        <w:tc>
          <w:tcPr>
            <w:tcMar>
              <w:top w:w="100.0" w:type="dxa"/>
              <w:left w:w="100.0" w:type="dxa"/>
              <w:bottom w:w="100.0" w:type="dxa"/>
              <w:right w:w="100.0" w:type="dxa"/>
            </w:tcMar>
          </w:tcPr>
          <w:p w:rsidR="00000000" w:rsidDel="00000000" w:rsidP="00000000" w:rsidRDefault="00000000" w:rsidRPr="00000000" w14:paraId="000004FE">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4FF">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00">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50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01">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04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50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503">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01">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(LC.RL.6.1b)</w:t>
            </w:r>
          </w:p>
          <w:p w:rsidR="00000000" w:rsidDel="00000000" w:rsidP="00000000" w:rsidRDefault="00000000" w:rsidRPr="00000000" w14:paraId="00000504">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50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50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50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50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50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50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50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50C">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50D">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50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50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1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51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512">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51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14">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17">
      <w:pPr>
        <w:rPr>
          <w:rFonts w:ascii="Calibri" w:cs="Calibri" w:eastAsia="Calibri" w:hAnsi="Calibri"/>
        </w:rPr>
      </w:pPr>
      <w:r w:rsidDel="00000000" w:rsidR="00000000" w:rsidRPr="00000000">
        <w:rPr>
          <w:rtl w:val="0"/>
        </w:rPr>
      </w:r>
    </w:p>
    <w:p w:rsidR="00000000" w:rsidDel="00000000" w:rsidP="00000000" w:rsidRDefault="00000000" w:rsidRPr="00000000" w14:paraId="00000518">
      <w:pPr>
        <w:rPr>
          <w:rFonts w:ascii="Calibri" w:cs="Calibri" w:eastAsia="Calibri" w:hAnsi="Calibri"/>
        </w:rPr>
      </w:pPr>
      <w:r w:rsidDel="00000000" w:rsidR="00000000" w:rsidRPr="00000000">
        <w:rPr>
          <w:rtl w:val="0"/>
        </w:rPr>
      </w:r>
    </w:p>
    <w:tbl>
      <w:tblPr>
        <w:tblStyle w:val="Table2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1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1E">
            <w:pPr>
              <w:rPr>
                <w:rFonts w:ascii="Calibri" w:cs="Calibri" w:eastAsia="Calibri" w:hAnsi="Calibri"/>
                <w:i w:val="1"/>
              </w:rPr>
            </w:pPr>
            <w:r w:rsidDel="00000000" w:rsidR="00000000" w:rsidRPr="00000000">
              <w:rPr>
                <w:rFonts w:ascii="Calibri" w:cs="Calibri" w:eastAsia="Calibri" w:hAnsi="Calibri"/>
                <w:rtl w:val="0"/>
              </w:rPr>
              <w:t xml:space="preserve">Lesson 11: How does a character change when faced with challenges?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2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read the rest of Chapter 7 and 8 independently and annotate to keep track of how Brian is growing and changing. Students summarize what they have read in the reading journal handout</w:t>
            </w:r>
            <w:r w:rsidDel="00000000" w:rsidR="00000000" w:rsidRPr="00000000">
              <w:rPr>
                <w:color w:val="666666"/>
                <w:sz w:val="24"/>
                <w:szCs w:val="24"/>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read the rest of Chapter 7 and </w:t>
            </w:r>
            <w:r w:rsidDel="00000000" w:rsidR="00000000" w:rsidRPr="00000000">
              <w:rPr>
                <w:rFonts w:ascii="Calibri" w:cs="Calibri" w:eastAsia="Calibri" w:hAnsi="Calibri"/>
                <w:highlight w:val="white"/>
                <w:rtl w:val="0"/>
              </w:rPr>
              <w:t xml:space="preserve">Chapter </w:t>
            </w:r>
            <w:r w:rsidDel="00000000" w:rsidR="00000000" w:rsidRPr="00000000">
              <w:rPr>
                <w:rFonts w:ascii="Calibri" w:cs="Calibri" w:eastAsia="Calibri" w:hAnsi="Calibri"/>
                <w:highlight w:val="white"/>
                <w:rtl w:val="0"/>
              </w:rPr>
              <w:t xml:space="preserve">8 while keeping track of main events and Brian’s responses to analyze how Brian is growing and changing. Students summarize what they have read.</w:t>
            </w:r>
          </w:p>
          <w:p w:rsidR="00000000" w:rsidDel="00000000" w:rsidP="00000000" w:rsidRDefault="00000000" w:rsidRPr="00000000" w14:paraId="00000525">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526">
            <w:pPr>
              <w:widowControl w:val="0"/>
              <w:spacing w:line="240" w:lineRule="auto"/>
              <w:rPr>
                <w:rFonts w:ascii="Calibri" w:cs="Calibri" w:eastAsia="Calibri" w:hAnsi="Calibri"/>
                <w:highlight w:val="white"/>
              </w:rPr>
            </w:pPr>
            <w:hyperlink r:id="rId102">
              <w:r w:rsidDel="00000000" w:rsidR="00000000" w:rsidRPr="00000000">
                <w:rPr>
                  <w:rFonts w:ascii="Calibri" w:cs="Calibri" w:eastAsia="Calibri" w:hAnsi="Calibri"/>
                  <w:b w:val="1"/>
                  <w:color w:val="1155cc"/>
                  <w:highlight w:val="white"/>
                  <w:u w:val="single"/>
                  <w:rtl w:val="0"/>
                </w:rPr>
                <w:t xml:space="preserve">LC.RL.6.1b</w:t>
              </w:r>
            </w:hyperlink>
            <w:r w:rsidDel="00000000" w:rsidR="00000000" w:rsidRPr="00000000">
              <w:rPr>
                <w:rFonts w:ascii="Calibri" w:cs="Calibri" w:eastAsia="Calibri" w:hAnsi="Calibri"/>
                <w:highlight w:val="white"/>
                <w:rtl w:val="0"/>
              </w:rPr>
              <w:t xml:space="preserve"> Use specific details from the text (e.g., words, interactions, thoughts, motivations) to support inferences or conclusions about characters including how they change during the course of the story</w:t>
            </w:r>
          </w:p>
          <w:p w:rsidR="00000000" w:rsidDel="00000000" w:rsidP="00000000" w:rsidRDefault="00000000" w:rsidRPr="00000000" w14:paraId="00000527">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528">
            <w:pPr>
              <w:widowControl w:val="0"/>
              <w:spacing w:line="240" w:lineRule="auto"/>
              <w:rPr>
                <w:rFonts w:ascii="Calibri" w:cs="Calibri" w:eastAsia="Calibri" w:hAnsi="Calibri"/>
              </w:rPr>
            </w:pPr>
            <w:r w:rsidDel="00000000" w:rsidR="00000000" w:rsidRPr="00000000">
              <w:rPr>
                <w:rFonts w:ascii="Calibri" w:cs="Calibri" w:eastAsia="Calibri" w:hAnsi="Calibri"/>
                <w:b w:val="1"/>
                <w:highlight w:val="white"/>
                <w:rtl w:val="0"/>
              </w:rPr>
              <w:t xml:space="preserve">LC.RL.6.2c</w:t>
            </w:r>
            <w:r w:rsidDel="00000000" w:rsidR="00000000" w:rsidRPr="00000000">
              <w:rPr>
                <w:rFonts w:ascii="Calibri" w:cs="Calibri" w:eastAsia="Calibri" w:hAnsi="Calibri"/>
                <w:highlight w:val="white"/>
                <w:rtl w:val="0"/>
              </w:rPr>
              <w:t xml:space="preserve"> Summarize a text from beginning to end in a few sentences without including personal opinions.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2A">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Pretend that chapters 6-8 are going to be turned into a movie.</w:t>
            </w:r>
          </w:p>
          <w:p w:rsidR="00000000" w:rsidDel="00000000" w:rsidP="00000000" w:rsidRDefault="00000000" w:rsidRPr="00000000" w14:paraId="0000052B">
            <w:pPr>
              <w:numPr>
                <w:ilvl w:val="0"/>
                <w:numId w:val="15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your annotations to write the blurb that will go on the back of the DVD box to summarize the movie.</w:t>
            </w:r>
          </w:p>
          <w:p w:rsidR="00000000" w:rsidDel="00000000" w:rsidP="00000000" w:rsidRDefault="00000000" w:rsidRPr="00000000" w14:paraId="0000052C">
            <w:pPr>
              <w:numPr>
                <w:ilvl w:val="0"/>
                <w:numId w:val="152"/>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your blurb in your reading journal handout.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Pretend that chapters 6-8 are going to be turned into a movie.</w:t>
            </w:r>
          </w:p>
          <w:p w:rsidR="00000000" w:rsidDel="00000000" w:rsidP="00000000" w:rsidRDefault="00000000" w:rsidRPr="00000000" w14:paraId="0000052F">
            <w:pPr>
              <w:widowControl w:val="0"/>
              <w:numPr>
                <w:ilvl w:val="0"/>
                <w:numId w:val="15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your main events and responses t-chart to write a summary about Hatchet that can go on a DVD box.</w:t>
            </w:r>
          </w:p>
          <w:p w:rsidR="00000000" w:rsidDel="00000000" w:rsidP="00000000" w:rsidRDefault="00000000" w:rsidRPr="00000000" w14:paraId="00000530">
            <w:pPr>
              <w:widowControl w:val="0"/>
              <w:numPr>
                <w:ilvl w:val="0"/>
                <w:numId w:val="15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Create a permanent product</w:t>
            </w:r>
            <w:r w:rsidDel="00000000" w:rsidR="00000000" w:rsidRPr="00000000">
              <w:rPr>
                <w:rFonts w:ascii="Calibri" w:cs="Calibri" w:eastAsia="Calibri" w:hAnsi="Calibri"/>
                <w:rtl w:val="0"/>
              </w:rPr>
              <w:t xml:space="preserve"> of your summary in your reading journal.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2">
            <w:pPr>
              <w:numPr>
                <w:ilvl w:val="0"/>
                <w:numId w:val="1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challenges that Brian faces and explain how Brain responds to them?  </w:t>
            </w:r>
          </w:p>
          <w:p w:rsidR="00000000" w:rsidDel="00000000" w:rsidP="00000000" w:rsidRDefault="00000000" w:rsidRPr="00000000" w14:paraId="00000533">
            <w:pPr>
              <w:numPr>
                <w:ilvl w:val="0"/>
                <w:numId w:val="1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annotate the text to identify important events in the story?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numPr>
                <w:ilvl w:val="0"/>
                <w:numId w:val="1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important events in the story? </w:t>
            </w:r>
          </w:p>
          <w:p w:rsidR="00000000" w:rsidDel="00000000" w:rsidP="00000000" w:rsidRDefault="00000000" w:rsidRPr="00000000" w14:paraId="00000536">
            <w:pPr>
              <w:numPr>
                <w:ilvl w:val="0"/>
                <w:numId w:val="1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challenges that Brian faces and explain how Brain responds to them?  </w:t>
            </w:r>
          </w:p>
          <w:p w:rsidR="00000000" w:rsidDel="00000000" w:rsidP="00000000" w:rsidRDefault="00000000" w:rsidRPr="00000000" w14:paraId="00000537">
            <w:pPr>
              <w:spacing w:after="40" w:line="240" w:lineRule="auto"/>
              <w:ind w:left="0" w:firstLine="0"/>
              <w:rPr>
                <w:rFonts w:ascii="Calibri" w:cs="Calibri" w:eastAsia="Calibri" w:hAnsi="Calibri"/>
              </w:rPr>
            </w:pPr>
            <w:r w:rsidDel="00000000" w:rsidR="00000000" w:rsidRPr="00000000">
              <w:rPr>
                <w:rtl w:val="0"/>
              </w:rPr>
            </w:r>
          </w:p>
        </w:tc>
      </w:tr>
      <w:tr>
        <w:tc>
          <w:tcPr>
            <w:shd w:fill="d2d8ea" w:val="clear"/>
            <w:tcMar>
              <w:top w:w="100.0" w:type="dxa"/>
              <w:left w:w="100.0" w:type="dxa"/>
              <w:bottom w:w="100.0" w:type="dxa"/>
              <w:right w:w="100.0" w:type="dxa"/>
            </w:tcMar>
          </w:tcPr>
          <w:p w:rsidR="00000000" w:rsidDel="00000000" w:rsidP="00000000" w:rsidRDefault="00000000" w:rsidRPr="00000000" w14:paraId="000005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9">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53B">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5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3E">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53F">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540">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541">
            <w:pPr>
              <w:widowControl w:val="0"/>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43">
            <w:pPr>
              <w:widowControl w:val="0"/>
              <w:numPr>
                <w:ilvl w:val="0"/>
                <w:numId w:val="96"/>
              </w:numPr>
              <w:spacing w:line="240" w:lineRule="auto"/>
              <w:ind w:left="720" w:hanging="360"/>
              <w:rPr>
                <w:rFonts w:ascii="Calibri" w:cs="Calibri" w:eastAsia="Calibri" w:hAnsi="Calibri"/>
              </w:rPr>
            </w:pPr>
            <w:hyperlink r:id="rId103">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544">
            <w:pPr>
              <w:widowControl w:val="0"/>
              <w:numPr>
                <w:ilvl w:val="0"/>
                <w:numId w:val="96"/>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Student friendly definitions </w:t>
            </w:r>
            <w:r w:rsidDel="00000000" w:rsidR="00000000" w:rsidRPr="00000000">
              <w:rPr>
                <w:rtl w:val="0"/>
              </w:rPr>
            </w:r>
          </w:p>
          <w:p w:rsidR="00000000" w:rsidDel="00000000" w:rsidP="00000000" w:rsidRDefault="00000000" w:rsidRPr="00000000" w14:paraId="00000545">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546">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p w:rsidR="00000000" w:rsidDel="00000000" w:rsidP="00000000" w:rsidRDefault="00000000" w:rsidRPr="00000000" w14:paraId="00000547">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548">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549">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04">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54A">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4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04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54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54D">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05">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(LC.RL.6.1b)</w:t>
            </w:r>
          </w:p>
          <w:p w:rsidR="00000000" w:rsidDel="00000000" w:rsidP="00000000" w:rsidRDefault="00000000" w:rsidRPr="00000000" w14:paraId="0000054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54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55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55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55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553">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554">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55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55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55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55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55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5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55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55C">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55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5E">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61">
      <w:pPr>
        <w:rPr>
          <w:rFonts w:ascii="Calibri" w:cs="Calibri" w:eastAsia="Calibri" w:hAnsi="Calibri"/>
        </w:rPr>
      </w:pPr>
      <w:r w:rsidDel="00000000" w:rsidR="00000000" w:rsidRPr="00000000">
        <w:rPr>
          <w:rtl w:val="0"/>
        </w:rPr>
      </w:r>
    </w:p>
    <w:p w:rsidR="00000000" w:rsidDel="00000000" w:rsidP="00000000" w:rsidRDefault="00000000" w:rsidRPr="00000000" w14:paraId="00000562">
      <w:pPr>
        <w:rPr>
          <w:rFonts w:ascii="Calibri" w:cs="Calibri" w:eastAsia="Calibri" w:hAnsi="Calibri"/>
        </w:rPr>
      </w:pPr>
      <w:r w:rsidDel="00000000" w:rsidR="00000000" w:rsidRPr="00000000">
        <w:rPr>
          <w:rtl w:val="0"/>
        </w:rPr>
      </w:r>
    </w:p>
    <w:tbl>
      <w:tblPr>
        <w:tblStyle w:val="Table2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6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68">
            <w:pPr>
              <w:rPr>
                <w:rFonts w:ascii="Calibri" w:cs="Calibri" w:eastAsia="Calibri" w:hAnsi="Calibri"/>
                <w:i w:val="1"/>
              </w:rPr>
            </w:pPr>
            <w:r w:rsidDel="00000000" w:rsidR="00000000" w:rsidRPr="00000000">
              <w:rPr>
                <w:rFonts w:ascii="Calibri" w:cs="Calibri" w:eastAsia="Calibri" w:hAnsi="Calibri"/>
                <w:rtl w:val="0"/>
              </w:rPr>
              <w:t xml:space="preserve">Lesson 12: How does Paulsen develop Brian’s point of view?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6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reread specific passages of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to analyze how Brian’s emotions change and explain how Brian is developing rules for survival. Students discuss how Gary Paulsen develops Brian’s point of view as a whole class.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E">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reread specific passages of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to analyze how Brian’s emotions change and explain how Brian is developing rules for survival. Students discuss how Gary Paulsen develops Brian’s point of view as a whole class.</w:t>
            </w:r>
            <w:r w:rsidDel="00000000" w:rsidR="00000000" w:rsidRPr="00000000">
              <w:rPr>
                <w:rtl w:val="0"/>
              </w:rPr>
            </w:r>
          </w:p>
          <w:p w:rsidR="00000000" w:rsidDel="00000000" w:rsidP="00000000" w:rsidRDefault="00000000" w:rsidRPr="00000000" w14:paraId="0000056F">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570">
            <w:pPr>
              <w:widowControl w:val="0"/>
              <w:spacing w:line="240" w:lineRule="auto"/>
              <w:rPr>
                <w:rFonts w:ascii="Calibri" w:cs="Calibri" w:eastAsia="Calibri" w:hAnsi="Calibri"/>
              </w:rPr>
            </w:pPr>
            <w:hyperlink r:id="rId106">
              <w:r w:rsidDel="00000000" w:rsidR="00000000" w:rsidRPr="00000000">
                <w:rPr>
                  <w:rFonts w:ascii="Calibri" w:cs="Calibri" w:eastAsia="Calibri" w:hAnsi="Calibri"/>
                  <w:b w:val="1"/>
                  <w:color w:val="1155cc"/>
                  <w:u w:val="single"/>
                  <w:rtl w:val="0"/>
                </w:rPr>
                <w:t xml:space="preserve">LC.RL.6.6a</w:t>
              </w:r>
            </w:hyperlink>
            <w:hyperlink r:id="rId107">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D</w:t>
            </w:r>
            <w:r w:rsidDel="00000000" w:rsidR="00000000" w:rsidRPr="00000000">
              <w:rPr>
                <w:rFonts w:ascii="Calibri" w:cs="Calibri" w:eastAsia="Calibri" w:hAnsi="Calibri"/>
                <w:rtl w:val="0"/>
              </w:rPr>
              <w:t xml:space="preserve">etermine the narrative point of view.</w:t>
            </w:r>
          </w:p>
          <w:p w:rsidR="00000000" w:rsidDel="00000000" w:rsidP="00000000" w:rsidRDefault="00000000" w:rsidRPr="00000000" w14:paraId="0000057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72">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LC.RL.6.6c</w:t>
            </w:r>
            <w:r w:rsidDel="00000000" w:rsidR="00000000" w:rsidRPr="00000000">
              <w:rPr>
                <w:rFonts w:ascii="Calibri" w:cs="Calibri" w:eastAsia="Calibri" w:hAnsi="Calibri"/>
                <w:rtl w:val="0"/>
              </w:rPr>
              <w:t xml:space="preserve"> Explain how an author develops the point of view of the narrator or speaker in a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4">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How does Gary Paulsen develop the point of view in </w:t>
            </w:r>
            <w:r w:rsidDel="00000000" w:rsidR="00000000" w:rsidRPr="00000000">
              <w:rPr>
                <w:rFonts w:ascii="Calibri" w:cs="Calibri" w:eastAsia="Calibri" w:hAnsi="Calibri"/>
                <w:i w:val="1"/>
                <w:highlight w:val="white"/>
                <w:rtl w:val="0"/>
              </w:rPr>
              <w:t xml:space="preserve">Hatchet?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6">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How does Gary Paulsen develop the point of view in </w:t>
            </w:r>
            <w:r w:rsidDel="00000000" w:rsidR="00000000" w:rsidRPr="00000000">
              <w:rPr>
                <w:rFonts w:ascii="Calibri" w:cs="Calibri" w:eastAsia="Calibri" w:hAnsi="Calibri"/>
                <w:i w:val="1"/>
                <w:highlight w:val="white"/>
                <w:rtl w:val="0"/>
              </w:rPr>
              <w:t xml:space="preserve">Hatchet?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8">
            <w:pPr>
              <w:numPr>
                <w:ilvl w:val="0"/>
                <w:numId w:val="2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Brian’s emotions and views about survival have changed? </w:t>
            </w:r>
          </w:p>
          <w:p w:rsidR="00000000" w:rsidDel="00000000" w:rsidP="00000000" w:rsidRDefault="00000000" w:rsidRPr="00000000" w14:paraId="00000579">
            <w:pPr>
              <w:numPr>
                <w:ilvl w:val="0"/>
                <w:numId w:val="2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point of view is developed in the chapters?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B">
            <w:pPr>
              <w:widowControl w:val="0"/>
              <w:numPr>
                <w:ilvl w:val="0"/>
                <w:numId w:val="3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key words from the 3rd person point of view. (e.g. he, his, Brian, him)</w:t>
            </w:r>
          </w:p>
          <w:p w:rsidR="00000000" w:rsidDel="00000000" w:rsidP="00000000" w:rsidRDefault="00000000" w:rsidRPr="00000000" w14:paraId="0000057C">
            <w:pPr>
              <w:widowControl w:val="0"/>
              <w:numPr>
                <w:ilvl w:val="0"/>
                <w:numId w:val="3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that the point of view is from the author Gary Paulson.</w:t>
            </w:r>
          </w:p>
          <w:p w:rsidR="00000000" w:rsidDel="00000000" w:rsidP="00000000" w:rsidRDefault="00000000" w:rsidRPr="00000000" w14:paraId="0000057D">
            <w:pPr>
              <w:numPr>
                <w:ilvl w:val="0"/>
                <w:numId w:val="3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Brian’s emotions and views about survival have changed?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F">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581">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5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84">
            <w:pPr>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585">
            <w:pPr>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Character emotions graphic organizer</w:t>
            </w:r>
          </w:p>
          <w:p w:rsidR="00000000" w:rsidDel="00000000" w:rsidP="00000000" w:rsidRDefault="00000000" w:rsidRPr="00000000" w14:paraId="00000586">
            <w:pPr>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587">
            <w:pPr>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89">
            <w:pPr>
              <w:widowControl w:val="0"/>
              <w:numPr>
                <w:ilvl w:val="0"/>
                <w:numId w:val="166"/>
              </w:numPr>
              <w:spacing w:line="240" w:lineRule="auto"/>
              <w:ind w:left="720" w:hanging="360"/>
              <w:rPr>
                <w:rFonts w:ascii="Calibri" w:cs="Calibri" w:eastAsia="Calibri" w:hAnsi="Calibri"/>
              </w:rPr>
            </w:pPr>
            <w:hyperlink r:id="rId108">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58A">
            <w:pPr>
              <w:widowControl w:val="0"/>
              <w:numPr>
                <w:ilvl w:val="0"/>
                <w:numId w:val="166"/>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Student friendly definitions </w:t>
            </w:r>
            <w:r w:rsidDel="00000000" w:rsidR="00000000" w:rsidRPr="00000000">
              <w:rPr>
                <w:rtl w:val="0"/>
              </w:rPr>
            </w:r>
          </w:p>
          <w:p w:rsidR="00000000" w:rsidDel="00000000" w:rsidP="00000000" w:rsidRDefault="00000000" w:rsidRPr="00000000" w14:paraId="0000058B">
            <w:pPr>
              <w:widowControl w:val="0"/>
              <w:numPr>
                <w:ilvl w:val="0"/>
                <w:numId w:val="1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58C">
            <w:pPr>
              <w:widowControl w:val="0"/>
              <w:numPr>
                <w:ilvl w:val="0"/>
                <w:numId w:val="1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p w:rsidR="00000000" w:rsidDel="00000000" w:rsidP="00000000" w:rsidRDefault="00000000" w:rsidRPr="00000000" w14:paraId="0000058D">
            <w:pPr>
              <w:widowControl w:val="0"/>
              <w:numPr>
                <w:ilvl w:val="0"/>
                <w:numId w:val="1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58E">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58F">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09">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59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91">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04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59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593">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594">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10">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(LC.RL.6.6a)</w:t>
            </w:r>
          </w:p>
          <w:p w:rsidR="00000000" w:rsidDel="00000000" w:rsidP="00000000" w:rsidRDefault="00000000" w:rsidRPr="00000000" w14:paraId="00000595">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Sort cards </w:t>
            </w:r>
          </w:p>
          <w:p w:rsidR="00000000" w:rsidDel="00000000" w:rsidP="00000000" w:rsidRDefault="00000000" w:rsidRPr="00000000" w14:paraId="00000596">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597">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598">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599">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59A">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59B">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59C">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59D">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59E">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Sentence strips that reflect text from the story that supports the key details </w:t>
            </w:r>
          </w:p>
          <w:p w:rsidR="00000000" w:rsidDel="00000000" w:rsidP="00000000" w:rsidRDefault="00000000" w:rsidRPr="00000000" w14:paraId="0000059F">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5A0">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5A1">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5A2">
            <w:pPr>
              <w:numPr>
                <w:ilvl w:val="1"/>
                <w:numId w:val="122"/>
              </w:numPr>
              <w:spacing w:after="12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5A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A4">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A7">
      <w:pPr>
        <w:rPr>
          <w:rFonts w:ascii="Calibri" w:cs="Calibri" w:eastAsia="Calibri" w:hAnsi="Calibri"/>
        </w:rPr>
      </w:pPr>
      <w:r w:rsidDel="00000000" w:rsidR="00000000" w:rsidRPr="00000000">
        <w:rPr>
          <w:rtl w:val="0"/>
        </w:rPr>
      </w:r>
    </w:p>
    <w:p w:rsidR="00000000" w:rsidDel="00000000" w:rsidP="00000000" w:rsidRDefault="00000000" w:rsidRPr="00000000" w14:paraId="000005A8">
      <w:pPr>
        <w:rPr>
          <w:rFonts w:ascii="Calibri" w:cs="Calibri" w:eastAsia="Calibri" w:hAnsi="Calibri"/>
        </w:rPr>
      </w:pPr>
      <w:r w:rsidDel="00000000" w:rsidR="00000000" w:rsidRPr="00000000">
        <w:rPr>
          <w:rtl w:val="0"/>
        </w:rPr>
      </w:r>
    </w:p>
    <w:tbl>
      <w:tblPr>
        <w:tblStyle w:val="Table2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A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AE">
            <w:pPr>
              <w:rPr>
                <w:rFonts w:ascii="Calibri" w:cs="Calibri" w:eastAsia="Calibri" w:hAnsi="Calibri"/>
                <w:i w:val="1"/>
              </w:rPr>
            </w:pPr>
            <w:r w:rsidDel="00000000" w:rsidR="00000000" w:rsidRPr="00000000">
              <w:rPr>
                <w:rFonts w:ascii="Calibri" w:cs="Calibri" w:eastAsia="Calibri" w:hAnsi="Calibri"/>
                <w:rtl w:val="0"/>
              </w:rPr>
              <w:t xml:space="preserve">Lesson 13: Writing a narrative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B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discuss</w:t>
            </w:r>
            <w:r w:rsidDel="00000000" w:rsidR="00000000" w:rsidRPr="00000000">
              <w:rPr>
                <w:color w:val="666666"/>
                <w:sz w:val="24"/>
                <w:szCs w:val="24"/>
                <w:highlight w:val="white"/>
                <w:rtl w:val="0"/>
              </w:rPr>
              <w:t xml:space="preserve"> </w:t>
            </w:r>
            <w:r w:rsidDel="00000000" w:rsidR="00000000" w:rsidRPr="00000000">
              <w:rPr>
                <w:rFonts w:ascii="Calibri" w:cs="Calibri" w:eastAsia="Calibri" w:hAnsi="Calibri"/>
                <w:highlight w:val="white"/>
                <w:rtl w:val="0"/>
              </w:rPr>
              <w:t xml:space="preserve">how a text changes when the point of view changes. Students write a narrative based on the events in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but change it from the third person to the first person point of view</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discuss</w:t>
            </w:r>
            <w:r w:rsidDel="00000000" w:rsidR="00000000" w:rsidRPr="00000000">
              <w:rPr>
                <w:color w:val="666666"/>
                <w:sz w:val="24"/>
                <w:szCs w:val="24"/>
                <w:highlight w:val="white"/>
                <w:rtl w:val="0"/>
              </w:rPr>
              <w:t xml:space="preserve"> </w:t>
            </w:r>
            <w:r w:rsidDel="00000000" w:rsidR="00000000" w:rsidRPr="00000000">
              <w:rPr>
                <w:rFonts w:ascii="Calibri" w:cs="Calibri" w:eastAsia="Calibri" w:hAnsi="Calibri"/>
                <w:highlight w:val="white"/>
                <w:rtl w:val="0"/>
              </w:rPr>
              <w:t xml:space="preserve">how a text changes when the point of view changes. Students write a narrative based on the events in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but change it from the third person to the first person point of view</w:t>
            </w:r>
            <w:r w:rsidDel="00000000" w:rsidR="00000000" w:rsidRPr="00000000">
              <w:rPr>
                <w:rtl w:val="0"/>
              </w:rPr>
            </w:r>
          </w:p>
          <w:p w:rsidR="00000000" w:rsidDel="00000000" w:rsidP="00000000" w:rsidRDefault="00000000" w:rsidRPr="00000000" w14:paraId="000005B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B6">
            <w:pPr>
              <w:widowControl w:val="0"/>
              <w:spacing w:line="240" w:lineRule="auto"/>
              <w:rPr>
                <w:rFonts w:ascii="Calibri" w:cs="Calibri" w:eastAsia="Calibri" w:hAnsi="Calibri"/>
              </w:rPr>
            </w:pPr>
            <w:hyperlink r:id="rId111">
              <w:r w:rsidDel="00000000" w:rsidR="00000000" w:rsidRPr="00000000">
                <w:rPr>
                  <w:rFonts w:ascii="Calibri" w:cs="Calibri" w:eastAsia="Calibri" w:hAnsi="Calibri"/>
                  <w:b w:val="1"/>
                  <w:color w:val="1155cc"/>
                  <w:u w:val="single"/>
                  <w:rtl w:val="0"/>
                </w:rPr>
                <w:t xml:space="preserve">LC.RL.6.6a</w:t>
              </w:r>
            </w:hyperlink>
            <w:r w:rsidDel="00000000" w:rsidR="00000000" w:rsidRPr="00000000">
              <w:rPr>
                <w:rFonts w:ascii="Calibri" w:cs="Calibri" w:eastAsia="Calibri" w:hAnsi="Calibri"/>
                <w:rtl w:val="0"/>
              </w:rPr>
              <w:t xml:space="preserve"> Determine the narrative point of view.</w:t>
            </w:r>
          </w:p>
          <w:p w:rsidR="00000000" w:rsidDel="00000000" w:rsidP="00000000" w:rsidRDefault="00000000" w:rsidRPr="00000000" w14:paraId="000005B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B8">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LC.RL.6.6b</w:t>
            </w:r>
            <w:r w:rsidDel="00000000" w:rsidR="00000000" w:rsidRPr="00000000">
              <w:rPr>
                <w:rFonts w:ascii="Calibri" w:cs="Calibri" w:eastAsia="Calibri" w:hAnsi="Calibri"/>
                <w:rtl w:val="0"/>
              </w:rPr>
              <w:t xml:space="preserve"> Identify and describe how the narrative point of view influences the reader's interpretation.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BA">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Write a paragraph using your plan in your reading journal handout</w:t>
            </w:r>
            <w:r w:rsidDel="00000000" w:rsidR="00000000" w:rsidRPr="00000000">
              <w:rPr>
                <w:color w:val="666666"/>
                <w:sz w:val="26"/>
                <w:szCs w:val="26"/>
                <w:highlight w:val="white"/>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Write a paragraph about one main event from Hatchet. Include Brian’s response to the event, and details about how he felt. Replace 3rd person point of view </w:t>
            </w:r>
            <w:r w:rsidDel="00000000" w:rsidR="00000000" w:rsidRPr="00000000">
              <w:rPr>
                <w:rFonts w:ascii="Calibri" w:cs="Calibri" w:eastAsia="Calibri" w:hAnsi="Calibri"/>
                <w:rtl w:val="0"/>
              </w:rPr>
              <w:t xml:space="preserve">key words</w:t>
            </w:r>
            <w:r w:rsidDel="00000000" w:rsidR="00000000" w:rsidRPr="00000000">
              <w:rPr>
                <w:rFonts w:ascii="Calibri" w:cs="Calibri" w:eastAsia="Calibri" w:hAnsi="Calibri"/>
                <w:rtl w:val="0"/>
              </w:rPr>
              <w:t xml:space="preserve"> with 1st person point of view words. Share your paragraph with the class.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BE">
            <w:pPr>
              <w:numPr>
                <w:ilvl w:val="0"/>
                <w:numId w:val="13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changing the point of view story of change how the reader understands the story? </w:t>
            </w:r>
          </w:p>
          <w:p w:rsidR="00000000" w:rsidDel="00000000" w:rsidP="00000000" w:rsidRDefault="00000000" w:rsidRPr="00000000" w14:paraId="000005BF">
            <w:pPr>
              <w:numPr>
                <w:ilvl w:val="0"/>
                <w:numId w:val="13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change an event from third person to first person by changing pronouns and by changing details to reflect the characters perception?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1">
            <w:pPr>
              <w:numPr>
                <w:ilvl w:val="0"/>
                <w:numId w:val="13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change an event from third person to first person by changing pronouns and by changing details to reflect the characters perception?</w:t>
            </w:r>
          </w:p>
          <w:p w:rsidR="00000000" w:rsidDel="00000000" w:rsidP="00000000" w:rsidRDefault="00000000" w:rsidRPr="00000000" w14:paraId="000005C2">
            <w:pPr>
              <w:numPr>
                <w:ilvl w:val="0"/>
                <w:numId w:val="13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Can students explain how changing the point of view story of change how the reader understands the story?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C4">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5C6">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5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C9">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5CA">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Point of view exemplar handout </w:t>
            </w:r>
          </w:p>
          <w:p w:rsidR="00000000" w:rsidDel="00000000" w:rsidP="00000000" w:rsidRDefault="00000000" w:rsidRPr="00000000" w14:paraId="000005CB">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5CC">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5CD">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5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CF">
            <w:pPr>
              <w:widowControl w:val="0"/>
              <w:numPr>
                <w:ilvl w:val="0"/>
                <w:numId w:val="77"/>
              </w:numPr>
              <w:spacing w:line="240" w:lineRule="auto"/>
              <w:ind w:left="720" w:hanging="360"/>
              <w:rPr>
                <w:rFonts w:ascii="Calibri" w:cs="Calibri" w:eastAsia="Calibri" w:hAnsi="Calibri"/>
              </w:rPr>
            </w:pPr>
            <w:hyperlink r:id="rId112">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5D0">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5D1">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p w:rsidR="00000000" w:rsidDel="00000000" w:rsidP="00000000" w:rsidRDefault="00000000" w:rsidRPr="00000000" w14:paraId="000005D2">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5D3">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5D4">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13">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5D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D6">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04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5D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5D8">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14">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(LC.RL.6.6a)</w:t>
            </w:r>
          </w:p>
          <w:p w:rsidR="00000000" w:rsidDel="00000000" w:rsidP="00000000" w:rsidRDefault="00000000" w:rsidRPr="00000000" w14:paraId="000005D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 cards </w:t>
            </w:r>
          </w:p>
          <w:p w:rsidR="00000000" w:rsidDel="00000000" w:rsidP="00000000" w:rsidRDefault="00000000" w:rsidRPr="00000000" w14:paraId="000005D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5D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5DC">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5DD">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5D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5D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5E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5E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5E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 </w:t>
            </w:r>
          </w:p>
          <w:p w:rsidR="00000000" w:rsidDel="00000000" w:rsidP="00000000" w:rsidRDefault="00000000" w:rsidRPr="00000000" w14:paraId="000005E3">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5E4">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5E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5E6">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5E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E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EB">
      <w:pPr>
        <w:rPr>
          <w:rFonts w:ascii="Calibri" w:cs="Calibri" w:eastAsia="Calibri" w:hAnsi="Calibri"/>
        </w:rPr>
      </w:pPr>
      <w:r w:rsidDel="00000000" w:rsidR="00000000" w:rsidRPr="00000000">
        <w:rPr>
          <w:rtl w:val="0"/>
        </w:rPr>
      </w:r>
    </w:p>
    <w:p w:rsidR="00000000" w:rsidDel="00000000" w:rsidP="00000000" w:rsidRDefault="00000000" w:rsidRPr="00000000" w14:paraId="000005EC">
      <w:pPr>
        <w:rPr>
          <w:rFonts w:ascii="Calibri" w:cs="Calibri" w:eastAsia="Calibri" w:hAnsi="Calibri"/>
        </w:rPr>
      </w:pPr>
      <w:r w:rsidDel="00000000" w:rsidR="00000000" w:rsidRPr="00000000">
        <w:rPr>
          <w:rtl w:val="0"/>
        </w:rPr>
      </w:r>
    </w:p>
    <w:tbl>
      <w:tblPr>
        <w:tblStyle w:val="Table25"/>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5E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F2">
            <w:pPr>
              <w:rPr>
                <w:rFonts w:ascii="Calibri" w:cs="Calibri" w:eastAsia="Calibri" w:hAnsi="Calibri"/>
              </w:rPr>
            </w:pPr>
            <w:r w:rsidDel="00000000" w:rsidR="00000000" w:rsidRPr="00000000">
              <w:rPr>
                <w:rFonts w:ascii="Calibri" w:cs="Calibri" w:eastAsia="Calibri" w:hAnsi="Calibri"/>
                <w:rtl w:val="0"/>
              </w:rPr>
              <w:t xml:space="preserve">Section 5</w:t>
            </w:r>
          </w:p>
        </w:tc>
        <w:tc>
          <w:tcPr>
            <w:shd w:fill="cdeeee" w:val="clear"/>
            <w:tcMar>
              <w:top w:w="100.0" w:type="dxa"/>
              <w:left w:w="100.0" w:type="dxa"/>
              <w:bottom w:w="100.0" w:type="dxa"/>
              <w:right w:w="100.0" w:type="dxa"/>
            </w:tcMar>
          </w:tcPr>
          <w:p w:rsidR="00000000" w:rsidDel="00000000" w:rsidP="00000000" w:rsidRDefault="00000000" w:rsidRPr="00000000" w14:paraId="000005F4">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F6">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Original and </w:t>
            </w:r>
            <w:hyperlink r:id="rId115">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FA">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“Based on what you know about Brian so far, do you think he will survive? Why or why not? What evidence in the text makes you think this? </w:t>
            </w:r>
          </w:p>
          <w:p w:rsidR="00000000" w:rsidDel="00000000" w:rsidP="00000000" w:rsidRDefault="00000000" w:rsidRPr="00000000" w14:paraId="000005FB">
            <w:pPr>
              <w:rPr>
                <w:rFonts w:ascii="Calibri" w:cs="Calibri" w:eastAsia="Calibri" w:hAnsi="Calibri"/>
              </w:rPr>
            </w:pPr>
            <w:r w:rsidDel="00000000" w:rsidR="00000000" w:rsidRPr="00000000">
              <w:rPr>
                <w:rtl w:val="0"/>
              </w:rPr>
            </w:r>
          </w:p>
          <w:p w:rsidR="00000000" w:rsidDel="00000000" w:rsidP="00000000" w:rsidRDefault="00000000" w:rsidRPr="00000000" w14:paraId="000005F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F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Brian’s actions aid or hinder his survival.  This prepares students to analyze the impact of a character’s actions on the plot of the story. </w:t>
            </w:r>
          </w:p>
          <w:p w:rsidR="00000000" w:rsidDel="00000000" w:rsidP="00000000" w:rsidRDefault="00000000" w:rsidRPr="00000000" w14:paraId="000005F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F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develop a response and use conventions to produce clear writing. This prepares students to write a multiparagraph essay. </w:t>
            </w:r>
          </w:p>
          <w:p w:rsidR="00000000" w:rsidDel="00000000" w:rsidP="00000000" w:rsidRDefault="00000000" w:rsidRPr="00000000" w14:paraId="0000060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01">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602">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Brian’s actions and the impact that they have on the plot?  </w:t>
            </w:r>
          </w:p>
          <w:p w:rsidR="00000000" w:rsidDel="00000000" w:rsidP="00000000" w:rsidRDefault="00000000" w:rsidRPr="00000000" w14:paraId="00000603">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survival skills that Brian is learning and utilizing? </w:t>
            </w:r>
          </w:p>
          <w:p w:rsidR="00000000" w:rsidDel="00000000" w:rsidP="00000000" w:rsidRDefault="00000000" w:rsidRPr="00000000" w14:paraId="00000604">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themes within the text? </w:t>
            </w:r>
          </w:p>
          <w:p w:rsidR="00000000" w:rsidDel="00000000" w:rsidP="00000000" w:rsidRDefault="00000000" w:rsidRPr="00000000" w14:paraId="00000605">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06">
            <w:pPr>
              <w:numPr>
                <w:ilvl w:val="0"/>
                <w:numId w:val="4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introduce a claim and organize the reasons and evidence clearly? </w:t>
            </w:r>
          </w:p>
          <w:p w:rsidR="00000000" w:rsidDel="00000000" w:rsidP="00000000" w:rsidRDefault="00000000" w:rsidRPr="00000000" w14:paraId="00000607">
            <w:pPr>
              <w:numPr>
                <w:ilvl w:val="0"/>
                <w:numId w:val="4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a claim with clear reasons and relevant evidence? </w:t>
            </w:r>
          </w:p>
          <w:p w:rsidR="00000000" w:rsidDel="00000000" w:rsidP="00000000" w:rsidRDefault="00000000" w:rsidRPr="00000000" w14:paraId="00000608">
            <w:pPr>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themes of a text by analyzing how the details, elements, and effects contribute to their understanding of the implied meaning of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A">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“Based on what you know about Brian so far, do you think he will survive? Why or why not? What evidence in the text makes you think this? </w:t>
            </w:r>
            <w:r w:rsidDel="00000000" w:rsidR="00000000" w:rsidRPr="00000000">
              <w:rPr>
                <w:rtl w:val="0"/>
              </w:rPr>
            </w:r>
          </w:p>
          <w:p w:rsidR="00000000" w:rsidDel="00000000" w:rsidP="00000000" w:rsidRDefault="00000000" w:rsidRPr="00000000" w14:paraId="0000060B">
            <w:pPr>
              <w:rPr>
                <w:rFonts w:ascii="Calibri" w:cs="Calibri" w:eastAsia="Calibri" w:hAnsi="Calibri"/>
              </w:rPr>
            </w:pPr>
            <w:r w:rsidDel="00000000" w:rsidR="00000000" w:rsidRPr="00000000">
              <w:rPr>
                <w:rtl w:val="0"/>
              </w:rPr>
            </w:r>
          </w:p>
          <w:p w:rsidR="00000000" w:rsidDel="00000000" w:rsidP="00000000" w:rsidRDefault="00000000" w:rsidRPr="00000000" w14:paraId="0000060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0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Brian’s actions aid or hinder his survival.  This prepares students to analyze the impact of a character’s actions on the plot of the story. </w:t>
            </w:r>
          </w:p>
          <w:p w:rsidR="00000000" w:rsidDel="00000000" w:rsidP="00000000" w:rsidRDefault="00000000" w:rsidRPr="00000000" w14:paraId="0000060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0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and use conventions to produce clear writing. This prepares students to write a multiparagraph essay. </w:t>
            </w:r>
          </w:p>
          <w:p w:rsidR="00000000" w:rsidDel="00000000" w:rsidP="00000000" w:rsidRDefault="00000000" w:rsidRPr="00000000" w14:paraId="0000061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11">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612">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Brian’s actions in response to main events  and the impact that they have on the plot?  </w:t>
            </w:r>
          </w:p>
          <w:p w:rsidR="00000000" w:rsidDel="00000000" w:rsidP="00000000" w:rsidRDefault="00000000" w:rsidRPr="00000000" w14:paraId="00000613">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survival skills that Brian is learning and utilizing? </w:t>
            </w:r>
          </w:p>
          <w:p w:rsidR="00000000" w:rsidDel="00000000" w:rsidP="00000000" w:rsidRDefault="00000000" w:rsidRPr="00000000" w14:paraId="00000614">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themes within the text? </w:t>
            </w:r>
          </w:p>
          <w:p w:rsidR="00000000" w:rsidDel="00000000" w:rsidP="00000000" w:rsidRDefault="00000000" w:rsidRPr="00000000" w14:paraId="00000615">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16">
            <w:pPr>
              <w:numPr>
                <w:ilvl w:val="0"/>
                <w:numId w:val="4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utilize a template to introduce a claim and organize the reasons and evidence clearly? </w:t>
            </w:r>
          </w:p>
          <w:p w:rsidR="00000000" w:rsidDel="00000000" w:rsidP="00000000" w:rsidRDefault="00000000" w:rsidRPr="00000000" w14:paraId="00000617">
            <w:pPr>
              <w:numPr>
                <w:ilvl w:val="0"/>
                <w:numId w:val="4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a claim with clear reasons and relevant evidence? </w:t>
            </w:r>
          </w:p>
          <w:p w:rsidR="00000000" w:rsidDel="00000000" w:rsidP="00000000" w:rsidRDefault="00000000" w:rsidRPr="00000000" w14:paraId="00000618">
            <w:pPr>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themes of a text by analyzing how the details, elements, and effects contribute to their understanding of the implied meaning of the text?</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 </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6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61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62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62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“dormant”</w:t>
            </w:r>
          </w:p>
          <w:p w:rsidR="00000000" w:rsidDel="00000000" w:rsidP="00000000" w:rsidRDefault="00000000" w:rsidRPr="00000000" w14:paraId="0000062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“intensity”</w:t>
            </w:r>
          </w:p>
          <w:p w:rsidR="00000000" w:rsidDel="00000000" w:rsidP="00000000" w:rsidRDefault="00000000" w:rsidRPr="00000000" w14:paraId="0000062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“literally”</w:t>
            </w:r>
          </w:p>
          <w:p w:rsidR="00000000" w:rsidDel="00000000" w:rsidP="00000000" w:rsidRDefault="00000000" w:rsidRPr="00000000" w14:paraId="0000062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Access the Language Links for Lessons 14 and 15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62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62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“The red glow moved from the sparks themselves into the bark, moved and grew and became worms, glowing red worms that crawled up until there was a pocket of red as big as a quarter, a glowing red coal of heat.”</w:t>
            </w:r>
          </w:p>
          <w:p w:rsidR="00000000" w:rsidDel="00000000" w:rsidP="00000000" w:rsidRDefault="00000000" w:rsidRPr="00000000" w14:paraId="0000062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“His stomach tightened and rolled and made noise as he looked at the eggs, as if his stomach belonged to somebody else or had seen the eggs with its own eyes and was demanding food.”</w:t>
            </w:r>
          </w:p>
          <w:p w:rsidR="00000000" w:rsidDel="00000000" w:rsidP="00000000" w:rsidRDefault="00000000" w:rsidRPr="00000000" w14:paraId="0000062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“As his stomach moved toward his backbone he became less and less fussy.”</w:t>
            </w:r>
          </w:p>
          <w:p w:rsidR="00000000" w:rsidDel="00000000" w:rsidP="00000000" w:rsidRDefault="00000000" w:rsidRPr="00000000" w14:paraId="000006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2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62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14, ask the text-dependent questions in the chart below. As students answer each question, ask them to identify the portion of the text they can use to figure out the answer.</w:t>
            </w:r>
          </w:p>
          <w:p w:rsidR="00000000" w:rsidDel="00000000" w:rsidP="00000000" w:rsidRDefault="00000000" w:rsidRPr="00000000" w14:paraId="0000062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62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62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 </w:t>
            </w:r>
          </w:p>
          <w:tbl>
            <w:tblPr>
              <w:tblStyle w:val="Table26"/>
              <w:tblW w:w="10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85"/>
              <w:gridCol w:w="3720"/>
              <w:gridCol w:w="3480"/>
              <w:tblGridChange w:id="0">
                <w:tblGrid>
                  <w:gridCol w:w="3585"/>
                  <w:gridCol w:w="3720"/>
                  <w:gridCol w:w="3480"/>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62F">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630">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631">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33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2">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Describe the trials and errors that Brain experienced when he was trying to start the fire.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3">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knew he needed kindling.</w:t>
                  </w:r>
                </w:p>
                <w:p w:rsidR="00000000" w:rsidDel="00000000" w:rsidP="00000000" w:rsidRDefault="00000000" w:rsidRPr="00000000" w14:paraId="0000063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-tried to use grass and twigs.</w:t>
                  </w:r>
                </w:p>
                <w:p w:rsidR="00000000" w:rsidDel="00000000" w:rsidP="00000000" w:rsidRDefault="00000000" w:rsidRPr="00000000" w14:paraId="0000063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-tried to use the $20 bill.</w:t>
                  </w:r>
                </w:p>
                <w:p w:rsidR="00000000" w:rsidDel="00000000" w:rsidP="00000000" w:rsidRDefault="00000000" w:rsidRPr="00000000" w14:paraId="0000063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-used birch bark</w:t>
                  </w:r>
                </w:p>
                <w:p w:rsidR="00000000" w:rsidDel="00000000" w:rsidP="00000000" w:rsidRDefault="00000000" w:rsidRPr="00000000" w14:paraId="00000637">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-cut the bark into fine bits and made a little bundle</w:t>
                  </w:r>
                </w:p>
                <w:p w:rsidR="00000000" w:rsidDel="00000000" w:rsidP="00000000" w:rsidRDefault="00000000" w:rsidRPr="00000000" w14:paraId="00000638">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-realized he had to provide oxygen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9">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82, paragraph 2</w:t>
                  </w:r>
                </w:p>
                <w:p w:rsidR="00000000" w:rsidDel="00000000" w:rsidP="00000000" w:rsidRDefault="00000000" w:rsidRPr="00000000" w14:paraId="0000063A">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83, paragraph 3</w:t>
                  </w:r>
                </w:p>
                <w:p w:rsidR="00000000" w:rsidDel="00000000" w:rsidP="00000000" w:rsidRDefault="00000000" w:rsidRPr="00000000" w14:paraId="0000063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83, paragraph 6</w:t>
                  </w:r>
                </w:p>
                <w:p w:rsidR="00000000" w:rsidDel="00000000" w:rsidP="00000000" w:rsidRDefault="00000000" w:rsidRPr="00000000" w14:paraId="0000063C">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84, paragraph 3 and 4</w:t>
                  </w:r>
                </w:p>
                <w:p w:rsidR="00000000" w:rsidDel="00000000" w:rsidP="00000000" w:rsidRDefault="00000000" w:rsidRPr="00000000" w14:paraId="0000063D">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86, paragraph 9</w:t>
                  </w:r>
                </w:p>
              </w:tc>
            </w:tr>
            <w:tr>
              <w:trPr>
                <w:trHeight w:val="13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E">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How does Brian feel about the fire?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3F">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calls it his friend and guard. He was proud of it and it made him feel more secure. It was important to him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0">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87, paragraph 3 and 6</w:t>
                  </w:r>
                </w:p>
                <w:p w:rsidR="00000000" w:rsidDel="00000000" w:rsidP="00000000" w:rsidRDefault="00000000" w:rsidRPr="00000000" w14:paraId="00000641">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89, paragraph 2</w:t>
                  </w:r>
                </w:p>
              </w:tc>
            </w:tr>
            <w:tr>
              <w:trPr>
                <w:trHeight w:val="12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2">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 What unexpected benefits of having a fire did Brian discover?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3">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It helped keep the mosquitos and bugs away.  He now has a way to make a smoke signal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4">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90, paragraph 2 and 3</w:t>
                  </w:r>
                </w:p>
                <w:p w:rsidR="00000000" w:rsidDel="00000000" w:rsidP="00000000" w:rsidRDefault="00000000" w:rsidRPr="00000000" w14:paraId="00000645">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90, paragraph 3 onto page 91</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4. Why does Brian call himself a “city boy?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7">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laughs at himself because he doesn’t know what kind of animal tracks he sees on the sand.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8">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93, paragraph 3</w:t>
                  </w:r>
                </w:p>
                <w:p w:rsidR="00000000" w:rsidDel="00000000" w:rsidP="00000000" w:rsidRDefault="00000000" w:rsidRPr="00000000" w14:paraId="0000064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5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5.  How does Brian feel about finding the eggs?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B">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feels rich in food, but was unsure about eating one raw.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4C">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94, paragraph 4</w:t>
                  </w:r>
                </w:p>
                <w:p w:rsidR="00000000" w:rsidDel="00000000" w:rsidP="00000000" w:rsidRDefault="00000000" w:rsidRPr="00000000" w14:paraId="0000064D">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95, paragraph 1, 2, and 4</w:t>
                  </w:r>
                </w:p>
              </w:tc>
            </w:tr>
          </w:tbl>
          <w:p w:rsidR="00000000" w:rsidDel="00000000" w:rsidP="00000000" w:rsidRDefault="00000000" w:rsidRPr="00000000" w14:paraId="0000064E">
            <w:pPr>
              <w:widowControl w:val="0"/>
              <w:spacing w:after="2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50">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651">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16">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652">
            <w:pPr>
              <w:numPr>
                <w:ilvl w:val="0"/>
                <w:numId w:val="122"/>
              </w:numPr>
              <w:spacing w:after="0" w:afterAutospacing="0" w:line="276" w:lineRule="auto"/>
              <w:ind w:left="720" w:hanging="360"/>
              <w:rPr>
                <w:rFonts w:ascii="Calibri" w:cs="Calibri" w:eastAsia="Calibri" w:hAnsi="Calibri"/>
                <w:i w:val="1"/>
              </w:rPr>
            </w:pPr>
            <w:hyperlink r:id="rId117">
              <w:r w:rsidDel="00000000" w:rsidR="00000000" w:rsidRPr="00000000">
                <w:rPr>
                  <w:rFonts w:ascii="Times New Roman" w:cs="Times New Roman" w:eastAsia="Times New Roman" w:hAnsi="Times New Roman"/>
                  <w:color w:val="0000ff"/>
                  <w:sz w:val="14"/>
                  <w:szCs w:val="14"/>
                  <w:rtl w:val="0"/>
                </w:rPr>
                <w:t xml:space="preserve"> </w:t>
              </w:r>
            </w:hyperlink>
            <w:hyperlink r:id="rId118">
              <w:r w:rsidDel="00000000" w:rsidR="00000000" w:rsidRPr="00000000">
                <w:rPr>
                  <w:rFonts w:ascii="Calibri" w:cs="Calibri" w:eastAsia="Calibri" w:hAnsi="Calibri"/>
                  <w:color w:val="0000ff"/>
                  <w:u w:val="single"/>
                  <w:rtl w:val="0"/>
                </w:rPr>
                <w:t xml:space="preserve">Louisiana Connectors</w:t>
              </w:r>
            </w:hyperlink>
            <w:hyperlink r:id="rId119">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653">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20">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65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121">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65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56">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5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05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658">
            <w:pPr>
              <w:numPr>
                <w:ilvl w:val="0"/>
                <w:numId w:val="122"/>
              </w:numPr>
              <w:spacing w:after="0" w:afterAutospacing="0" w:line="276" w:lineRule="auto"/>
              <w:ind w:left="720" w:hanging="360"/>
              <w:rPr>
                <w:rFonts w:ascii="Calibri" w:cs="Calibri" w:eastAsia="Calibri" w:hAnsi="Calibri"/>
                <w:i w:val="1"/>
                <w:color w:val="0000ff"/>
              </w:rPr>
            </w:pPr>
            <w:hyperlink r:id="rId122">
              <w:r w:rsidDel="00000000" w:rsidR="00000000" w:rsidRPr="00000000">
                <w:rPr>
                  <w:rFonts w:ascii="Times New Roman" w:cs="Times New Roman" w:eastAsia="Times New Roman" w:hAnsi="Times New Roman"/>
                  <w:color w:val="0000ff"/>
                  <w:sz w:val="14"/>
                  <w:szCs w:val="14"/>
                  <w:rtl w:val="0"/>
                </w:rPr>
                <w:t xml:space="preserve"> </w:t>
              </w:r>
            </w:hyperlink>
            <w:hyperlink r:id="rId123">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5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65A">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65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5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124">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65F">
      <w:pPr>
        <w:rPr>
          <w:rFonts w:ascii="Calibri" w:cs="Calibri" w:eastAsia="Calibri" w:hAnsi="Calibri"/>
        </w:rPr>
      </w:pPr>
      <w:r w:rsidDel="00000000" w:rsidR="00000000" w:rsidRPr="00000000">
        <w:rPr>
          <w:rtl w:val="0"/>
        </w:rPr>
      </w:r>
    </w:p>
    <w:p w:rsidR="00000000" w:rsidDel="00000000" w:rsidP="00000000" w:rsidRDefault="00000000" w:rsidRPr="00000000" w14:paraId="00000660">
      <w:pPr>
        <w:rPr>
          <w:rFonts w:ascii="Calibri" w:cs="Calibri" w:eastAsia="Calibri" w:hAnsi="Calibri"/>
        </w:rPr>
      </w:pPr>
      <w:r w:rsidDel="00000000" w:rsidR="00000000" w:rsidRPr="00000000">
        <w:rPr>
          <w:rtl w:val="0"/>
        </w:rPr>
      </w:r>
    </w:p>
    <w:tbl>
      <w:tblPr>
        <w:tblStyle w:val="Table2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6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66">
            <w:pPr>
              <w:rPr>
                <w:rFonts w:ascii="Calibri" w:cs="Calibri" w:eastAsia="Calibri" w:hAnsi="Calibri"/>
                <w:i w:val="1"/>
              </w:rPr>
            </w:pPr>
            <w:r w:rsidDel="00000000" w:rsidR="00000000" w:rsidRPr="00000000">
              <w:rPr>
                <w:rFonts w:ascii="Calibri" w:cs="Calibri" w:eastAsia="Calibri" w:hAnsi="Calibri"/>
                <w:rtl w:val="0"/>
              </w:rPr>
              <w:t xml:space="preserve">Lesson 14:</w:t>
            </w:r>
            <w:r w:rsidDel="00000000" w:rsidR="00000000" w:rsidRPr="00000000">
              <w:rPr>
                <w:rFonts w:ascii="Calibri" w:cs="Calibri" w:eastAsia="Calibri" w:hAnsi="Calibri"/>
                <w:i w:val="1"/>
                <w:rtl w:val="0"/>
              </w:rPr>
              <w:t xml:space="preserve"> Hatchet</w:t>
            </w:r>
            <w:r w:rsidDel="00000000" w:rsidR="00000000" w:rsidRPr="00000000">
              <w:rPr>
                <w:rFonts w:ascii="Calibri" w:cs="Calibri" w:eastAsia="Calibri" w:hAnsi="Calibri"/>
                <w:rtl w:val="0"/>
              </w:rPr>
              <w:t xml:space="preserve"> chapters 9 and 10, what survival skills is Brian utilizing?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6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Chapters 9 and 10 in pairs and annotate using sticky notes. Students discuss annotations as a whole class and respond to the day’s reading in their reading journal handout.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9 and 10 and write down main events and Brian’s responses in their t-chart. Students discuss as a whole class and make a claim about Brian’s chances for survival.</w:t>
            </w:r>
          </w:p>
          <w:p w:rsidR="00000000" w:rsidDel="00000000" w:rsidP="00000000" w:rsidRDefault="00000000" w:rsidRPr="00000000" w14:paraId="0000066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6E">
            <w:pPr>
              <w:widowControl w:val="0"/>
              <w:spacing w:line="240" w:lineRule="auto"/>
              <w:rPr>
                <w:rFonts w:ascii="Calibri" w:cs="Calibri" w:eastAsia="Calibri" w:hAnsi="Calibri"/>
              </w:rPr>
            </w:pPr>
            <w:hyperlink r:id="rId125">
              <w:r w:rsidDel="00000000" w:rsidR="00000000" w:rsidRPr="00000000">
                <w:rPr>
                  <w:rFonts w:ascii="Calibri" w:cs="Calibri" w:eastAsia="Calibri" w:hAnsi="Calibri"/>
                  <w:b w:val="1"/>
                  <w:color w:val="1155cc"/>
                  <w:u w:val="single"/>
                  <w:rtl w:val="0"/>
                </w:rPr>
                <w:t xml:space="preserve">LC.RL.6.3b</w:t>
              </w:r>
            </w:hyperlink>
            <w:r w:rsidDel="00000000" w:rsidR="00000000" w:rsidRPr="00000000">
              <w:rPr>
                <w:rFonts w:ascii="Calibri" w:cs="Calibri" w:eastAsia="Calibri" w:hAnsi="Calibri"/>
                <w:rtl w:val="0"/>
              </w:rPr>
              <w:t xml:space="preserve"> Analyze a character's interactions throughout a story as they relate to conflict and resolution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70">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this question in your reading journal handout:</w:t>
            </w:r>
          </w:p>
          <w:p w:rsidR="00000000" w:rsidDel="00000000" w:rsidP="00000000" w:rsidRDefault="00000000" w:rsidRPr="00000000" w14:paraId="00000671">
            <w:pPr>
              <w:numPr>
                <w:ilvl w:val="0"/>
                <w:numId w:val="67"/>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Based on what you know about Brian so far, do you think he will survive? Why or why not? What evidence in the text makes you think this?</w:t>
            </w:r>
          </w:p>
        </w:tc>
        <w:tc>
          <w:tcPr>
            <w:shd w:fill="auto" w:val="clear"/>
            <w:tcMar>
              <w:top w:w="100.0" w:type="dxa"/>
              <w:left w:w="100.0" w:type="dxa"/>
              <w:bottom w:w="100.0" w:type="dxa"/>
              <w:right w:w="100.0" w:type="dxa"/>
            </w:tcMar>
            <w:vAlign w:val="top"/>
          </w:tcPr>
          <w:p w:rsidR="00000000" w:rsidDel="00000000" w:rsidP="00000000" w:rsidRDefault="00000000" w:rsidRPr="00000000" w14:paraId="000006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w:t>
            </w:r>
          </w:p>
          <w:p w:rsidR="00000000" w:rsidDel="00000000" w:rsidP="00000000" w:rsidRDefault="00000000" w:rsidRPr="00000000" w14:paraId="00000674">
            <w:pPr>
              <w:widowControl w:val="0"/>
              <w:numPr>
                <w:ilvl w:val="0"/>
                <w:numId w:val="13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Based on what you know about Brian so far, do you think he will survive? Why or why not? What evidence in the text makes you think this? (e.g. what survival skills is he using?, does he have his basic needs met? etc.)</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76">
            <w:pPr>
              <w:numPr>
                <w:ilvl w:val="0"/>
                <w:numId w:val="1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survival skills that Brian is using? </w:t>
            </w:r>
          </w:p>
          <w:p w:rsidR="00000000" w:rsidDel="00000000" w:rsidP="00000000" w:rsidRDefault="00000000" w:rsidRPr="00000000" w14:paraId="00000677">
            <w:pPr>
              <w:numPr>
                <w:ilvl w:val="0"/>
                <w:numId w:val="1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 with their partner?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9">
            <w:pPr>
              <w:numPr>
                <w:ilvl w:val="0"/>
                <w:numId w:val="1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survival skills that Brian is using? </w:t>
            </w:r>
          </w:p>
          <w:p w:rsidR="00000000" w:rsidDel="00000000" w:rsidP="00000000" w:rsidRDefault="00000000" w:rsidRPr="00000000" w14:paraId="0000067A">
            <w:pPr>
              <w:numPr>
                <w:ilvl w:val="0"/>
                <w:numId w:val="1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 with their partner?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7C">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67E">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6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81">
            <w:pPr>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682">
            <w:pPr>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683">
            <w:pPr>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p w:rsidR="00000000" w:rsidDel="00000000" w:rsidP="00000000" w:rsidRDefault="00000000" w:rsidRPr="00000000" w14:paraId="00000684">
            <w:pPr>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86">
            <w:pPr>
              <w:widowControl w:val="0"/>
              <w:numPr>
                <w:ilvl w:val="0"/>
                <w:numId w:val="103"/>
              </w:numPr>
              <w:spacing w:line="240" w:lineRule="auto"/>
              <w:ind w:left="720" w:hanging="360"/>
              <w:rPr>
                <w:rFonts w:ascii="Calibri" w:cs="Calibri" w:eastAsia="Calibri" w:hAnsi="Calibri"/>
              </w:rPr>
            </w:pPr>
            <w:hyperlink r:id="rId126">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687">
            <w:pPr>
              <w:widowControl w:val="0"/>
              <w:numPr>
                <w:ilvl w:val="0"/>
                <w:numId w:val="103"/>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Student friendly definitions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88">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689">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27">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68A">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8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05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68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68D">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28">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(LC.RL.6.3b)</w:t>
            </w:r>
          </w:p>
          <w:p w:rsidR="00000000" w:rsidDel="00000000" w:rsidP="00000000" w:rsidRDefault="00000000" w:rsidRPr="00000000" w14:paraId="0000068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68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69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69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69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693">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694">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69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69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69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69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69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69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69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69C">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69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9E">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A1">
      <w:pPr>
        <w:rPr>
          <w:rFonts w:ascii="Calibri" w:cs="Calibri" w:eastAsia="Calibri" w:hAnsi="Calibri"/>
        </w:rPr>
      </w:pPr>
      <w:r w:rsidDel="00000000" w:rsidR="00000000" w:rsidRPr="00000000">
        <w:rPr>
          <w:rtl w:val="0"/>
        </w:rPr>
      </w:r>
    </w:p>
    <w:p w:rsidR="00000000" w:rsidDel="00000000" w:rsidP="00000000" w:rsidRDefault="00000000" w:rsidRPr="00000000" w14:paraId="000006A2">
      <w:pPr>
        <w:rPr>
          <w:rFonts w:ascii="Calibri" w:cs="Calibri" w:eastAsia="Calibri" w:hAnsi="Calibri"/>
        </w:rPr>
      </w:pPr>
      <w:r w:rsidDel="00000000" w:rsidR="00000000" w:rsidRPr="00000000">
        <w:rPr>
          <w:rtl w:val="0"/>
        </w:rPr>
      </w:r>
    </w:p>
    <w:tbl>
      <w:tblPr>
        <w:tblStyle w:val="Table2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A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A8">
            <w:pPr>
              <w:rPr>
                <w:rFonts w:ascii="Calibri" w:cs="Calibri" w:eastAsia="Calibri" w:hAnsi="Calibri"/>
                <w:i w:val="1"/>
              </w:rPr>
            </w:pPr>
            <w:r w:rsidDel="00000000" w:rsidR="00000000" w:rsidRPr="00000000">
              <w:rPr>
                <w:rFonts w:ascii="Calibri" w:cs="Calibri" w:eastAsia="Calibri" w:hAnsi="Calibri"/>
                <w:rtl w:val="0"/>
              </w:rPr>
              <w:t xml:space="preserve">Lesson 15: Theme in </w:t>
            </w:r>
            <w:r w:rsidDel="00000000" w:rsidR="00000000" w:rsidRPr="00000000">
              <w:rPr>
                <w:rFonts w:ascii="Calibri" w:cs="Calibri" w:eastAsia="Calibri" w:hAnsi="Calibri"/>
                <w:i w:val="1"/>
                <w:rtl w:val="0"/>
              </w:rPr>
              <w:t xml:space="preserve">Hatchet</w:t>
            </w:r>
          </w:p>
        </w:tc>
        <w:tc>
          <w:tcPr>
            <w:shd w:fill="d2d8ea" w:val="clear"/>
            <w:tcMar>
              <w:top w:w="100.0" w:type="dxa"/>
              <w:left w:w="100.0" w:type="dxa"/>
              <w:bottom w:w="100.0" w:type="dxa"/>
              <w:right w:w="100.0" w:type="dxa"/>
            </w:tcMar>
          </w:tcPr>
          <w:p w:rsidR="00000000" w:rsidDel="00000000" w:rsidP="00000000" w:rsidRDefault="00000000" w:rsidRPr="00000000" w14:paraId="000006A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reread and discuss specific passages of</w:t>
            </w:r>
            <w:r w:rsidDel="00000000" w:rsidR="00000000" w:rsidRPr="00000000">
              <w:rPr>
                <w:rFonts w:ascii="Calibri" w:cs="Calibri" w:eastAsia="Calibri" w:hAnsi="Calibri"/>
                <w:i w:val="1"/>
                <w:highlight w:val="white"/>
                <w:rtl w:val="0"/>
              </w:rPr>
              <w:t xml:space="preserve"> Hatchet</w:t>
            </w:r>
            <w:r w:rsidDel="00000000" w:rsidR="00000000" w:rsidRPr="00000000">
              <w:rPr>
                <w:rFonts w:ascii="Calibri" w:cs="Calibri" w:eastAsia="Calibri" w:hAnsi="Calibri"/>
                <w:highlight w:val="white"/>
                <w:rtl w:val="0"/>
              </w:rPr>
              <w:t xml:space="preserve"> to discuss what survival skills Brian is using and what themes or messages Gary Paulsen is conveying through these skills.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reread and discuss specific passages of</w:t>
            </w:r>
            <w:r w:rsidDel="00000000" w:rsidR="00000000" w:rsidRPr="00000000">
              <w:rPr>
                <w:rFonts w:ascii="Calibri" w:cs="Calibri" w:eastAsia="Calibri" w:hAnsi="Calibri"/>
                <w:i w:val="1"/>
                <w:highlight w:val="white"/>
                <w:rtl w:val="0"/>
              </w:rPr>
              <w:t xml:space="preserve"> Hatchet</w:t>
            </w:r>
            <w:r w:rsidDel="00000000" w:rsidR="00000000" w:rsidRPr="00000000">
              <w:rPr>
                <w:rFonts w:ascii="Calibri" w:cs="Calibri" w:eastAsia="Calibri" w:hAnsi="Calibri"/>
                <w:highlight w:val="white"/>
                <w:rtl w:val="0"/>
              </w:rPr>
              <w:t xml:space="preserve"> to discuss what survival skills Brian is using and what themes or messages Gary Paulsen is conveying through these skills.</w:t>
            </w:r>
          </w:p>
          <w:p w:rsidR="00000000" w:rsidDel="00000000" w:rsidP="00000000" w:rsidRDefault="00000000" w:rsidRPr="00000000" w14:paraId="000006AF">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6B0">
            <w:pPr>
              <w:widowControl w:val="0"/>
              <w:spacing w:line="240" w:lineRule="auto"/>
              <w:rPr>
                <w:rFonts w:ascii="Calibri" w:cs="Calibri" w:eastAsia="Calibri" w:hAnsi="Calibri"/>
                <w:highlight w:val="white"/>
              </w:rPr>
            </w:pPr>
            <w:hyperlink r:id="rId129">
              <w:r w:rsidDel="00000000" w:rsidR="00000000" w:rsidRPr="00000000">
                <w:rPr>
                  <w:rFonts w:ascii="Calibri" w:cs="Calibri" w:eastAsia="Calibri" w:hAnsi="Calibri"/>
                  <w:b w:val="1"/>
                  <w:color w:val="1155cc"/>
                  <w:highlight w:val="white"/>
                  <w:u w:val="single"/>
                  <w:rtl w:val="0"/>
                </w:rPr>
                <w:t xml:space="preserve">LC.RL.6.2b</w:t>
              </w:r>
            </w:hyperlink>
            <w:r w:rsidDel="00000000" w:rsidR="00000000" w:rsidRPr="00000000">
              <w:rPr>
                <w:rFonts w:ascii="Calibri" w:cs="Calibri" w:eastAsia="Calibri" w:hAnsi="Calibri"/>
                <w:highlight w:val="white"/>
                <w:rtl w:val="0"/>
              </w:rPr>
              <w:t xml:space="preserve"> Determine the theme(s) of a story, drama, or poem including how it is conveyed through particular details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B2">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What themes are developing in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so far?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What themes are developing in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so far?</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B6">
            <w:pPr>
              <w:numPr>
                <w:ilvl w:val="0"/>
                <w:numId w:val="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skills Brian is using? </w:t>
            </w:r>
          </w:p>
          <w:p w:rsidR="00000000" w:rsidDel="00000000" w:rsidP="00000000" w:rsidRDefault="00000000" w:rsidRPr="00000000" w14:paraId="000006B7">
            <w:pPr>
              <w:numPr>
                <w:ilvl w:val="0"/>
                <w:numId w:val="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a central idea or message from the text and support their reasoning during a discussion?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6B9">
            <w:pPr>
              <w:widowControl w:val="0"/>
              <w:numPr>
                <w:ilvl w:val="0"/>
                <w:numId w:val="5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explain what skills Brian is using?</w:t>
            </w:r>
          </w:p>
          <w:p w:rsidR="00000000" w:rsidDel="00000000" w:rsidP="00000000" w:rsidRDefault="00000000" w:rsidRPr="00000000" w14:paraId="000006BA">
            <w:pPr>
              <w:widowControl w:val="0"/>
              <w:numPr>
                <w:ilvl w:val="0"/>
                <w:numId w:val="5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or determine a central idea or message from the text and support their reasoning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BC">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6BE">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6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C1">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6C2">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Identifying theme graphic organizer </w:t>
            </w:r>
          </w:p>
          <w:p w:rsidR="00000000" w:rsidDel="00000000" w:rsidP="00000000" w:rsidRDefault="00000000" w:rsidRPr="00000000" w14:paraId="000006C3">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6C4">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6C5">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6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C7">
            <w:pPr>
              <w:widowControl w:val="0"/>
              <w:numPr>
                <w:ilvl w:val="0"/>
                <w:numId w:val="101"/>
              </w:numPr>
              <w:spacing w:line="240" w:lineRule="auto"/>
              <w:ind w:left="720" w:hanging="360"/>
              <w:rPr>
                <w:rFonts w:ascii="Calibri" w:cs="Calibri" w:eastAsia="Calibri" w:hAnsi="Calibri"/>
              </w:rPr>
            </w:pPr>
            <w:hyperlink r:id="rId130">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C8">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6C9">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31">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6CA">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C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05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6C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6CD">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32">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highlight w:val="white"/>
                <w:rtl w:val="0"/>
              </w:rPr>
              <w:t xml:space="preserve">LC.RL.6.2b)</w:t>
            </w:r>
          </w:p>
          <w:p w:rsidR="00000000" w:rsidDel="00000000" w:rsidP="00000000" w:rsidRDefault="00000000" w:rsidRPr="00000000" w14:paraId="000006CE">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Paper/Crayons</w:t>
            </w:r>
          </w:p>
          <w:p w:rsidR="00000000" w:rsidDel="00000000" w:rsidP="00000000" w:rsidRDefault="00000000" w:rsidRPr="00000000" w14:paraId="000006CF">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Read aloud texts</w:t>
            </w:r>
          </w:p>
          <w:p w:rsidR="00000000" w:rsidDel="00000000" w:rsidP="00000000" w:rsidRDefault="00000000" w:rsidRPr="00000000" w14:paraId="000006D0">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Interactive white board</w:t>
            </w:r>
          </w:p>
          <w:p w:rsidR="00000000" w:rsidDel="00000000" w:rsidP="00000000" w:rsidRDefault="00000000" w:rsidRPr="00000000" w14:paraId="000006D1">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Content delivered using multi-media (e.g., book, storyboard, video, computer, etc.)</w:t>
            </w:r>
          </w:p>
          <w:p w:rsidR="00000000" w:rsidDel="00000000" w:rsidP="00000000" w:rsidRDefault="00000000" w:rsidRPr="00000000" w14:paraId="000006D2">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Graphic organizers</w:t>
            </w:r>
          </w:p>
          <w:p w:rsidR="00000000" w:rsidDel="00000000" w:rsidP="00000000" w:rsidRDefault="00000000" w:rsidRPr="00000000" w14:paraId="000006D3">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Highlighted text</w:t>
            </w:r>
          </w:p>
          <w:p w:rsidR="00000000" w:rsidDel="00000000" w:rsidP="00000000" w:rsidRDefault="00000000" w:rsidRPr="00000000" w14:paraId="000006D4">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Preview of the text, illustrations, and details, frontloading</w:t>
            </w:r>
          </w:p>
          <w:p w:rsidR="00000000" w:rsidDel="00000000" w:rsidP="00000000" w:rsidRDefault="00000000" w:rsidRPr="00000000" w14:paraId="000006D5">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Pictures, objects, or tactile representations to illustrate the theme or other important</w:t>
            </w:r>
          </w:p>
          <w:p w:rsidR="00000000" w:rsidDel="00000000" w:rsidP="00000000" w:rsidRDefault="00000000" w:rsidRPr="00000000" w14:paraId="000006D6">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information</w:t>
            </w:r>
          </w:p>
          <w:p w:rsidR="00000000" w:rsidDel="00000000" w:rsidP="00000000" w:rsidRDefault="00000000" w:rsidRPr="00000000" w14:paraId="000006D7">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Sentence strips that reflect text from the story</w:t>
            </w:r>
          </w:p>
          <w:p w:rsidR="00000000" w:rsidDel="00000000" w:rsidP="00000000" w:rsidRDefault="00000000" w:rsidRPr="00000000" w14:paraId="000006D8">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Videos or story boards/cards of the story for visual supports</w:t>
            </w:r>
          </w:p>
          <w:p w:rsidR="00000000" w:rsidDel="00000000" w:rsidP="00000000" w:rsidRDefault="00000000" w:rsidRPr="00000000" w14:paraId="000006D9">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Picture icons on graphic organizers to support non-readers and visual learners</w:t>
            </w:r>
          </w:p>
          <w:p w:rsidR="00000000" w:rsidDel="00000000" w:rsidP="00000000" w:rsidRDefault="00000000" w:rsidRPr="00000000" w14:paraId="000006DA">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Peer support, collaborative grouping</w:t>
            </w:r>
          </w:p>
          <w:p w:rsidR="00000000" w:rsidDel="00000000" w:rsidP="00000000" w:rsidRDefault="00000000" w:rsidRPr="00000000" w14:paraId="000006DB">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Prepared objects, pictures, words, sentence strips, or recorded communication supports to</w:t>
            </w:r>
          </w:p>
          <w:p w:rsidR="00000000" w:rsidDel="00000000" w:rsidP="00000000" w:rsidRDefault="00000000" w:rsidRPr="00000000" w14:paraId="000006DC">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provide access to content and facilitate responding</w:t>
            </w:r>
          </w:p>
          <w:p w:rsidR="00000000" w:rsidDel="00000000" w:rsidP="00000000" w:rsidRDefault="00000000" w:rsidRPr="00000000" w14:paraId="000006DD">
            <w:pPr>
              <w:numPr>
                <w:ilvl w:val="1"/>
                <w:numId w:val="122"/>
              </w:numPr>
              <w:spacing w:after="0" w:afterAutospacing="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Visual supports to represent the different themes. Modified language on worksheets to</w:t>
            </w:r>
          </w:p>
          <w:p w:rsidR="00000000" w:rsidDel="00000000" w:rsidP="00000000" w:rsidRDefault="00000000" w:rsidRPr="00000000" w14:paraId="000006DE">
            <w:pPr>
              <w:numPr>
                <w:ilvl w:val="1"/>
                <w:numId w:val="122"/>
              </w:numPr>
              <w:spacing w:after="120" w:line="276" w:lineRule="auto"/>
              <w:ind w:left="144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simplify the "theme" and "details" being discussed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6DF">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E0">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E3">
      <w:pPr>
        <w:rPr>
          <w:rFonts w:ascii="Calibri" w:cs="Calibri" w:eastAsia="Calibri" w:hAnsi="Calibri"/>
        </w:rPr>
      </w:pPr>
      <w:r w:rsidDel="00000000" w:rsidR="00000000" w:rsidRPr="00000000">
        <w:rPr>
          <w:rtl w:val="0"/>
        </w:rPr>
      </w:r>
    </w:p>
    <w:p w:rsidR="00000000" w:rsidDel="00000000" w:rsidP="00000000" w:rsidRDefault="00000000" w:rsidRPr="00000000" w14:paraId="000006E4">
      <w:pPr>
        <w:rPr>
          <w:rFonts w:ascii="Calibri" w:cs="Calibri" w:eastAsia="Calibri" w:hAnsi="Calibri"/>
        </w:rPr>
      </w:pPr>
      <w:r w:rsidDel="00000000" w:rsidR="00000000" w:rsidRPr="00000000">
        <w:rPr>
          <w:rtl w:val="0"/>
        </w:rPr>
      </w:r>
    </w:p>
    <w:tbl>
      <w:tblPr>
        <w:tblStyle w:val="Table29"/>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6E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EA">
            <w:pPr>
              <w:rPr>
                <w:rFonts w:ascii="Calibri" w:cs="Calibri" w:eastAsia="Calibri" w:hAnsi="Calibri"/>
              </w:rPr>
            </w:pPr>
            <w:r w:rsidDel="00000000" w:rsidR="00000000" w:rsidRPr="00000000">
              <w:rPr>
                <w:rFonts w:ascii="Calibri" w:cs="Calibri" w:eastAsia="Calibri" w:hAnsi="Calibri"/>
                <w:rtl w:val="0"/>
              </w:rPr>
              <w:t xml:space="preserve">Section 6</w:t>
            </w:r>
          </w:p>
        </w:tc>
        <w:tc>
          <w:tcPr>
            <w:shd w:fill="cdeeee" w:val="clear"/>
            <w:tcMar>
              <w:top w:w="100.0" w:type="dxa"/>
              <w:left w:w="100.0" w:type="dxa"/>
              <w:bottom w:w="100.0" w:type="dxa"/>
              <w:right w:w="100.0" w:type="dxa"/>
            </w:tcMar>
          </w:tcPr>
          <w:p w:rsidR="00000000" w:rsidDel="00000000" w:rsidP="00000000" w:rsidRDefault="00000000" w:rsidRPr="00000000" w14:paraId="000006EC">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EE">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6F0">
            <w:pPr>
              <w:widowControl w:val="0"/>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Original and </w:t>
            </w:r>
            <w:hyperlink r:id="rId133">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F2">
            <w:pPr>
              <w:rPr>
                <w:color w:val="666666"/>
                <w:sz w:val="26"/>
                <w:szCs w:val="26"/>
                <w:highlight w:val="white"/>
              </w:rPr>
            </w:pPr>
            <w:r w:rsidDel="00000000" w:rsidR="00000000" w:rsidRPr="00000000">
              <w:rPr>
                <w:rFonts w:ascii="Calibri" w:cs="Calibri" w:eastAsia="Calibri" w:hAnsi="Calibri"/>
                <w:rtl w:val="0"/>
              </w:rPr>
              <w:t xml:space="preserve">Students discuss as a class a response to “</w:t>
            </w:r>
            <w:r w:rsidDel="00000000" w:rsidR="00000000" w:rsidRPr="00000000">
              <w:rPr>
                <w:rFonts w:ascii="Calibri" w:cs="Calibri" w:eastAsia="Calibri" w:hAnsi="Calibri"/>
                <w:highlight w:val="white"/>
                <w:rtl w:val="0"/>
              </w:rPr>
              <w:t xml:space="preserve">What parts of the text support the idea that Brian is becoming more confident in his ability to survive?”</w:t>
            </w:r>
            <w:r w:rsidDel="00000000" w:rsidR="00000000" w:rsidRPr="00000000">
              <w:rPr>
                <w:color w:val="666666"/>
                <w:sz w:val="26"/>
                <w:szCs w:val="26"/>
                <w:highlight w:val="white"/>
                <w:rtl w:val="0"/>
              </w:rPr>
              <w:t xml:space="preserve"> </w:t>
            </w:r>
          </w:p>
          <w:p w:rsidR="00000000" w:rsidDel="00000000" w:rsidP="00000000" w:rsidRDefault="00000000" w:rsidRPr="00000000" w14:paraId="000006F3">
            <w:pPr>
              <w:rPr>
                <w:rFonts w:ascii="Calibri" w:cs="Calibri" w:eastAsia="Calibri" w:hAnsi="Calibri"/>
              </w:rPr>
            </w:pPr>
            <w:r w:rsidDel="00000000" w:rsidR="00000000" w:rsidRPr="00000000">
              <w:rPr>
                <w:rtl w:val="0"/>
              </w:rPr>
            </w:r>
          </w:p>
          <w:p w:rsidR="00000000" w:rsidDel="00000000" w:rsidP="00000000" w:rsidRDefault="00000000" w:rsidRPr="00000000" w14:paraId="000006F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F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character’s confidence in his ability to survive has changed? This prepares students to analyze how a character changes in response to events in the text.  </w:t>
            </w:r>
          </w:p>
          <w:p w:rsidR="00000000" w:rsidDel="00000000" w:rsidP="00000000" w:rsidRDefault="00000000" w:rsidRPr="00000000" w14:paraId="000006F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F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and participate in a class discussion. This prepares students to write a multiparagraph essay.</w:t>
            </w:r>
          </w:p>
          <w:p w:rsidR="00000000" w:rsidDel="00000000" w:rsidP="00000000" w:rsidRDefault="00000000" w:rsidRPr="00000000" w14:paraId="000006F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F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FA">
            <w:pPr>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what Brian is learning about himself? </w:t>
            </w:r>
          </w:p>
          <w:p w:rsidR="00000000" w:rsidDel="00000000" w:rsidP="00000000" w:rsidRDefault="00000000" w:rsidRPr="00000000" w14:paraId="000006FB">
            <w:pPr>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Unoka’s relationship with Okonkwo influences Okonkwo’s thoughts and actions?</w:t>
            </w:r>
          </w:p>
          <w:p w:rsidR="00000000" w:rsidDel="00000000" w:rsidP="00000000" w:rsidRDefault="00000000" w:rsidRPr="00000000" w14:paraId="000006FC">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FD">
            <w:pPr>
              <w:numPr>
                <w:ilvl w:val="0"/>
                <w:numId w:val="9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a claim with clear reasons and relevant evidence while maintaining the flow of ideas to develop and support arguments?</w:t>
            </w:r>
          </w:p>
          <w:p w:rsidR="00000000" w:rsidDel="00000000" w:rsidP="00000000" w:rsidRDefault="00000000" w:rsidRPr="00000000" w14:paraId="000006FE">
            <w:pPr>
              <w:numPr>
                <w:ilvl w:val="0"/>
                <w:numId w:val="9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p w:rsidR="00000000" w:rsidDel="00000000" w:rsidP="00000000" w:rsidRDefault="00000000" w:rsidRPr="00000000" w14:paraId="000006FF">
            <w:pPr>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themes of a text by analyzing how the details, elements, and effects contribute to their understanding of the implied meaning of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701">
            <w:pPr>
              <w:rPr>
                <w:color w:val="666666"/>
                <w:sz w:val="26"/>
                <w:szCs w:val="26"/>
                <w:highlight w:val="white"/>
              </w:rPr>
            </w:pPr>
            <w:r w:rsidDel="00000000" w:rsidR="00000000" w:rsidRPr="00000000">
              <w:rPr>
                <w:rFonts w:ascii="Calibri" w:cs="Calibri" w:eastAsia="Calibri" w:hAnsi="Calibri"/>
                <w:rtl w:val="0"/>
              </w:rPr>
              <w:t xml:space="preserve">Students discuss as a class a response to “</w:t>
            </w:r>
            <w:r w:rsidDel="00000000" w:rsidR="00000000" w:rsidRPr="00000000">
              <w:rPr>
                <w:rFonts w:ascii="Calibri" w:cs="Calibri" w:eastAsia="Calibri" w:hAnsi="Calibri"/>
                <w:highlight w:val="white"/>
                <w:rtl w:val="0"/>
              </w:rPr>
              <w:t xml:space="preserve">What parts of the text that describe Brian’s thoughts support the idea that Brian is becoming more confident in his ability to survive?</w:t>
            </w:r>
            <w:r w:rsidDel="00000000" w:rsidR="00000000" w:rsidRPr="00000000">
              <w:rPr>
                <w:rFonts w:ascii="Calibri" w:cs="Calibri" w:eastAsia="Calibri" w:hAnsi="Calibri"/>
                <w:highlight w:val="white"/>
                <w:rtl w:val="0"/>
              </w:rPr>
              <w:t xml:space="preserve">” </w:t>
            </w:r>
            <w:r w:rsidDel="00000000" w:rsidR="00000000" w:rsidRPr="00000000">
              <w:rPr>
                <w:rtl w:val="0"/>
              </w:rPr>
            </w:r>
          </w:p>
          <w:p w:rsidR="00000000" w:rsidDel="00000000" w:rsidP="00000000" w:rsidRDefault="00000000" w:rsidRPr="00000000" w14:paraId="00000702">
            <w:pPr>
              <w:rPr>
                <w:rFonts w:ascii="Calibri" w:cs="Calibri" w:eastAsia="Calibri" w:hAnsi="Calibri"/>
              </w:rPr>
            </w:pPr>
            <w:r w:rsidDel="00000000" w:rsidR="00000000" w:rsidRPr="00000000">
              <w:rPr>
                <w:rtl w:val="0"/>
              </w:rPr>
            </w:r>
          </w:p>
          <w:p w:rsidR="00000000" w:rsidDel="00000000" w:rsidP="00000000" w:rsidRDefault="00000000" w:rsidRPr="00000000" w14:paraId="0000070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70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character’s confidence in his ability to survive has changed by comparing his responses to challenges from the beginning of the story to now.  This prepares students to analyze how a character changes in response to events in the text.  </w:t>
            </w:r>
          </w:p>
          <w:p w:rsidR="00000000" w:rsidDel="00000000" w:rsidP="00000000" w:rsidRDefault="00000000" w:rsidRPr="00000000" w14:paraId="0000070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0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and participate in a class discussion. This prepares students to write a multiparagraph essay.</w:t>
            </w:r>
          </w:p>
          <w:p w:rsidR="00000000" w:rsidDel="00000000" w:rsidP="00000000" w:rsidRDefault="00000000" w:rsidRPr="00000000" w14:paraId="0000070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0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709">
            <w:pPr>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what Brian is learning about himself? </w:t>
            </w:r>
          </w:p>
          <w:p w:rsidR="00000000" w:rsidDel="00000000" w:rsidP="00000000" w:rsidRDefault="00000000" w:rsidRPr="00000000" w14:paraId="0000070A">
            <w:pPr>
              <w:widowControl w:val="0"/>
              <w:numPr>
                <w:ilvl w:val="0"/>
                <w:numId w:val="4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compare Brian’s responses to challenges from the beginning of the story to now?</w:t>
            </w:r>
          </w:p>
          <w:p w:rsidR="00000000" w:rsidDel="00000000" w:rsidP="00000000" w:rsidRDefault="00000000" w:rsidRPr="00000000" w14:paraId="0000070B">
            <w:pPr>
              <w:widowControl w:val="0"/>
              <w:numPr>
                <w:ilvl w:val="0"/>
                <w:numId w:val="4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identify Brian’s rules for survival?</w:t>
            </w:r>
          </w:p>
          <w:p w:rsidR="00000000" w:rsidDel="00000000" w:rsidP="00000000" w:rsidRDefault="00000000" w:rsidRPr="00000000" w14:paraId="0000070C">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70D">
            <w:pPr>
              <w:numPr>
                <w:ilvl w:val="0"/>
                <w:numId w:val="9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a claim with clear reasons and relevant evidence while maintaining the flow of ideas to develop and support arguments?</w:t>
            </w:r>
          </w:p>
          <w:p w:rsidR="00000000" w:rsidDel="00000000" w:rsidP="00000000" w:rsidRDefault="00000000" w:rsidRPr="00000000" w14:paraId="0000070E">
            <w:pPr>
              <w:numPr>
                <w:ilvl w:val="0"/>
                <w:numId w:val="99"/>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p w:rsidR="00000000" w:rsidDel="00000000" w:rsidP="00000000" w:rsidRDefault="00000000" w:rsidRPr="00000000" w14:paraId="0000070F">
            <w:pPr>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themes of a text by analyzing how the details, elements, and effects contribute to their understanding of the implied meaning of the text?</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7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15">
            <w:pPr>
              <w:widowControl w:val="0"/>
              <w:shd w:fill="ffffff" w:val="clear"/>
              <w:spacing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During the Section</w:t>
            </w:r>
          </w:p>
          <w:p w:rsidR="00000000" w:rsidDel="00000000" w:rsidP="00000000" w:rsidRDefault="00000000" w:rsidRPr="00000000" w14:paraId="0000071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71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71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“Primitive”</w:t>
            </w:r>
          </w:p>
          <w:p w:rsidR="00000000" w:rsidDel="00000000" w:rsidP="00000000" w:rsidRDefault="00000000" w:rsidRPr="00000000" w14:paraId="0000071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“Persistent”</w:t>
            </w:r>
          </w:p>
          <w:p w:rsidR="00000000" w:rsidDel="00000000" w:rsidP="00000000" w:rsidRDefault="00000000" w:rsidRPr="00000000" w14:paraId="0000071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“Exulted”</w:t>
            </w:r>
          </w:p>
          <w:p w:rsidR="00000000" w:rsidDel="00000000" w:rsidP="00000000" w:rsidRDefault="00000000" w:rsidRPr="00000000" w14:paraId="0000071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“comprised”</w:t>
            </w:r>
          </w:p>
          <w:p w:rsidR="00000000" w:rsidDel="00000000" w:rsidP="00000000" w:rsidRDefault="00000000" w:rsidRPr="00000000" w14:paraId="0000071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“emerged”</w:t>
            </w:r>
          </w:p>
          <w:p w:rsidR="00000000" w:rsidDel="00000000" w:rsidP="00000000" w:rsidRDefault="00000000" w:rsidRPr="00000000" w14:paraId="0000071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“concentrated”</w:t>
            </w:r>
          </w:p>
          <w:p w:rsidR="00000000" w:rsidDel="00000000" w:rsidP="00000000" w:rsidRDefault="00000000" w:rsidRPr="00000000" w14:paraId="0000071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Access the Language Links for Lesson/Lessons 16 and 17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71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72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“Forty-two days, he thought since he had died and been born as the new Brian.”</w:t>
            </w:r>
          </w:p>
          <w:p w:rsidR="00000000" w:rsidDel="00000000" w:rsidP="00000000" w:rsidRDefault="00000000" w:rsidRPr="00000000" w14:paraId="0000072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“The wolf claimed all that was below him as his own, took Brian as his own.”</w:t>
            </w:r>
          </w:p>
          <w:p w:rsidR="00000000" w:rsidDel="00000000" w:rsidP="00000000" w:rsidRDefault="00000000" w:rsidRPr="00000000" w14:paraId="0000072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72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72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16, ask the text-dependent questions in the chart below. As students answer each question, ask them to identify the portion of the text they can use to figure out the answer.</w:t>
            </w:r>
          </w:p>
          <w:p w:rsidR="00000000" w:rsidDel="00000000" w:rsidP="00000000" w:rsidRDefault="00000000" w:rsidRPr="00000000" w14:paraId="0000072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72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72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 </w:t>
            </w:r>
          </w:p>
          <w:tbl>
            <w:tblPr>
              <w:tblStyle w:val="Table30"/>
              <w:tblW w:w="10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3735"/>
              <w:gridCol w:w="3480"/>
              <w:tblGridChange w:id="0">
                <w:tblGrid>
                  <w:gridCol w:w="3570"/>
                  <w:gridCol w:w="3735"/>
                  <w:gridCol w:w="3480"/>
                </w:tblGrid>
              </w:tblGridChange>
            </w:tblGrid>
            <w:tr>
              <w:trPr>
                <w:trHeight w:val="106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728">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729">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72A">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21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2B">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What does Brian mean when he says ”it was a mental thing”?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2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decided to clean his shelter - a mundane and unimportant task considering his dire circumstances. He did it solely because he was getting depressed and needed something to do.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2D">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98, paragraph 3 and 4</w:t>
                  </w:r>
                </w:p>
                <w:p w:rsidR="00000000" w:rsidDel="00000000" w:rsidP="00000000" w:rsidRDefault="00000000" w:rsidRPr="00000000" w14:paraId="0000072E">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3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2F">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What physical and mental  changes does Brian notice in himself?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0">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Physical: lost the weight around his sides, swelling is down, pain in leg is gone, his face was tan.</w:t>
                  </w:r>
                </w:p>
                <w:p w:rsidR="00000000" w:rsidDel="00000000" w:rsidP="00000000" w:rsidRDefault="00000000" w:rsidRPr="00000000" w14:paraId="00000731">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Mental: He can see and hear differently. His body reacts when he senses something.  He was starting to recognize things - like using the ripples in the water to know which direction the wind was coming from. Noticing more details in the animals and his surroundings.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2">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99, paragraph 2 and 3</w:t>
                  </w:r>
                </w:p>
                <w:p w:rsidR="00000000" w:rsidDel="00000000" w:rsidP="00000000" w:rsidRDefault="00000000" w:rsidRPr="00000000" w14:paraId="00000733">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89, paragraph 2</w:t>
                  </w:r>
                </w:p>
                <w:p w:rsidR="00000000" w:rsidDel="00000000" w:rsidP="00000000" w:rsidRDefault="00000000" w:rsidRPr="00000000" w14:paraId="00000734">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90,paragraph 1 and 2</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 What does Brian learn when he watches the bird dive into the water?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That there are fish in the lake.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7">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102, paragraph 1 and 2</w:t>
                  </w:r>
                </w:p>
                <w:p w:rsidR="00000000" w:rsidDel="00000000" w:rsidP="00000000" w:rsidRDefault="00000000" w:rsidRPr="00000000" w14:paraId="00000738">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3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4. Brain fails the first time he tries to get fish and says that he will need to “invent” a bow and arrow.  What does he mean?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will have to use what he has in his shelter and around the lake to think of a way to make a bow and arrow.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107, paragraph 1</w:t>
                  </w:r>
                </w:p>
                <w:p w:rsidR="00000000" w:rsidDel="00000000" w:rsidP="00000000" w:rsidRDefault="00000000" w:rsidRPr="00000000" w14:paraId="0000073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5.  What surprised Brain after he ate the turtle egg and raspberries?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E">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felt full.  He never thought he would ever be able to feel that way again.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3F">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108, paragraph 1</w:t>
                  </w:r>
                </w:p>
                <w:p w:rsidR="00000000" w:rsidDel="00000000" w:rsidP="00000000" w:rsidRDefault="00000000" w:rsidRPr="00000000" w14:paraId="00000740">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741">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74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16, ask the text-dependent questions in the chart below. As students answer each question, ask them to identify the portion of the text they can use to figure out the answer.</w:t>
            </w:r>
          </w:p>
          <w:p w:rsidR="00000000" w:rsidDel="00000000" w:rsidP="00000000" w:rsidRDefault="00000000" w:rsidRPr="00000000" w14:paraId="0000074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74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74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 </w:t>
            </w:r>
          </w:p>
          <w:tbl>
            <w:tblPr>
              <w:tblStyle w:val="Table31"/>
              <w:tblW w:w="10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3735"/>
              <w:gridCol w:w="3480"/>
              <w:tblGridChange w:id="0">
                <w:tblGrid>
                  <w:gridCol w:w="3570"/>
                  <w:gridCol w:w="3735"/>
                  <w:gridCol w:w="3480"/>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746">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747">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748">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11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4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How does Brian know that there was a wolf around? What does this show about Brian?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4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listened to his body. He sensed that something was there and he listened to that feeling.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4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114</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4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How does Brian react when he sees the wolf? What does it tell us about him?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4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Brian stays calm, accepts the wolf as an equal part of nature, and nods to the wolves as they pass.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4E">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115, paragraph 1 and 2</w:t>
                  </w:r>
                </w:p>
              </w:tc>
            </w:tr>
            <w:tr>
              <w:trPr>
                <w:trHeight w:val="10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4F">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3.How did Brian react when the plane turned around?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0">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became depressed and tried to injure himself.</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1">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116, paragraph 2</w:t>
                  </w:r>
                </w:p>
              </w:tc>
            </w:tr>
            <w:tr>
              <w:trPr>
                <w:trHeight w:val="11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2">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4. How did he feel about how he reacted?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3">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hated that he reacted that way because it reminded him of the old Brian.</w:t>
                    <w:tab/>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4">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116, paragraph 4</w:t>
                  </w:r>
                </w:p>
                <w:p w:rsidR="00000000" w:rsidDel="00000000" w:rsidP="00000000" w:rsidRDefault="00000000" w:rsidRPr="00000000" w14:paraId="0000075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9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5.  Brian fails several times when he first tries to catch a fish with the bow and arrow.  How does he adjust and finally catch his first fish?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7">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notices that the water makes the arrow look bent and remembers that water refracts. He realizes that he has to aim the arrow slightly below the fish rather than directly at it.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8">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118, paragraph 5 and to page 119</w:t>
                  </w:r>
                </w:p>
                <w:p w:rsidR="00000000" w:rsidDel="00000000" w:rsidP="00000000" w:rsidRDefault="00000000" w:rsidRPr="00000000" w14:paraId="0000075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1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6. How does he react when he finally catches his first fish?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B">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is filled with pride. He keeps going back to the lake throughout the day to get more fish and has a feast.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5C">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119, paragraph 2</w:t>
                  </w:r>
                </w:p>
                <w:p w:rsidR="00000000" w:rsidDel="00000000" w:rsidP="00000000" w:rsidRDefault="00000000" w:rsidRPr="00000000" w14:paraId="0000075D">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120, paragraphs 1 and 3</w:t>
                  </w:r>
                </w:p>
              </w:tc>
            </w:tr>
          </w:tbl>
          <w:p w:rsidR="00000000" w:rsidDel="00000000" w:rsidP="00000000" w:rsidRDefault="00000000" w:rsidRPr="00000000" w14:paraId="0000075E">
            <w:pPr>
              <w:widowControl w:val="0"/>
              <w:spacing w:after="2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60">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761">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34">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762">
            <w:pPr>
              <w:numPr>
                <w:ilvl w:val="0"/>
                <w:numId w:val="122"/>
              </w:numPr>
              <w:spacing w:after="0" w:afterAutospacing="0" w:line="276" w:lineRule="auto"/>
              <w:ind w:left="720" w:hanging="360"/>
              <w:rPr>
                <w:rFonts w:ascii="Calibri" w:cs="Calibri" w:eastAsia="Calibri" w:hAnsi="Calibri"/>
                <w:i w:val="1"/>
              </w:rPr>
            </w:pPr>
            <w:hyperlink r:id="rId135">
              <w:r w:rsidDel="00000000" w:rsidR="00000000" w:rsidRPr="00000000">
                <w:rPr>
                  <w:rFonts w:ascii="Times New Roman" w:cs="Times New Roman" w:eastAsia="Times New Roman" w:hAnsi="Times New Roman"/>
                  <w:color w:val="0000ff"/>
                  <w:sz w:val="14"/>
                  <w:szCs w:val="14"/>
                  <w:rtl w:val="0"/>
                </w:rPr>
                <w:t xml:space="preserve"> </w:t>
              </w:r>
            </w:hyperlink>
            <w:hyperlink r:id="rId136">
              <w:r w:rsidDel="00000000" w:rsidR="00000000" w:rsidRPr="00000000">
                <w:rPr>
                  <w:rFonts w:ascii="Calibri" w:cs="Calibri" w:eastAsia="Calibri" w:hAnsi="Calibri"/>
                  <w:color w:val="0000ff"/>
                  <w:u w:val="single"/>
                  <w:rtl w:val="0"/>
                </w:rPr>
                <w:t xml:space="preserve">Louisiana Connectors</w:t>
              </w:r>
            </w:hyperlink>
            <w:hyperlink r:id="rId137">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763">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38">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76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139">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76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66">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6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06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768">
            <w:pPr>
              <w:numPr>
                <w:ilvl w:val="0"/>
                <w:numId w:val="122"/>
              </w:numPr>
              <w:spacing w:after="0" w:afterAutospacing="0" w:line="276" w:lineRule="auto"/>
              <w:ind w:left="720" w:hanging="360"/>
              <w:rPr>
                <w:rFonts w:ascii="Calibri" w:cs="Calibri" w:eastAsia="Calibri" w:hAnsi="Calibri"/>
                <w:i w:val="1"/>
                <w:color w:val="0000ff"/>
              </w:rPr>
            </w:pPr>
            <w:hyperlink r:id="rId140">
              <w:r w:rsidDel="00000000" w:rsidR="00000000" w:rsidRPr="00000000">
                <w:rPr>
                  <w:rFonts w:ascii="Times New Roman" w:cs="Times New Roman" w:eastAsia="Times New Roman" w:hAnsi="Times New Roman"/>
                  <w:color w:val="0000ff"/>
                  <w:sz w:val="14"/>
                  <w:szCs w:val="14"/>
                  <w:rtl w:val="0"/>
                </w:rPr>
                <w:t xml:space="preserve"> </w:t>
              </w:r>
            </w:hyperlink>
            <w:hyperlink r:id="rId141">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76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76A">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76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6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142">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76F">
      <w:pPr>
        <w:rPr>
          <w:rFonts w:ascii="Calibri" w:cs="Calibri" w:eastAsia="Calibri" w:hAnsi="Calibri"/>
        </w:rPr>
      </w:pPr>
      <w:r w:rsidDel="00000000" w:rsidR="00000000" w:rsidRPr="00000000">
        <w:rPr>
          <w:rtl w:val="0"/>
        </w:rPr>
      </w:r>
    </w:p>
    <w:p w:rsidR="00000000" w:rsidDel="00000000" w:rsidP="00000000" w:rsidRDefault="00000000" w:rsidRPr="00000000" w14:paraId="00000770">
      <w:pPr>
        <w:rPr>
          <w:rFonts w:ascii="Calibri" w:cs="Calibri" w:eastAsia="Calibri" w:hAnsi="Calibri"/>
        </w:rPr>
      </w:pPr>
      <w:r w:rsidDel="00000000" w:rsidR="00000000" w:rsidRPr="00000000">
        <w:rPr>
          <w:rtl w:val="0"/>
        </w:rPr>
      </w:r>
    </w:p>
    <w:tbl>
      <w:tblPr>
        <w:tblStyle w:val="Table3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7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76">
            <w:pPr>
              <w:rPr>
                <w:rFonts w:ascii="Calibri" w:cs="Calibri" w:eastAsia="Calibri" w:hAnsi="Calibri"/>
                <w:i w:val="1"/>
              </w:rPr>
            </w:pPr>
            <w:r w:rsidDel="00000000" w:rsidR="00000000" w:rsidRPr="00000000">
              <w:rPr>
                <w:rFonts w:ascii="Calibri" w:cs="Calibri" w:eastAsia="Calibri" w:hAnsi="Calibri"/>
                <w:rtl w:val="0"/>
              </w:rPr>
              <w:t xml:space="preserve">Lesson 16: What is Brian learning about himself and survival?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7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Chapters 11 and 12 in pairs and annotate using sticky notes. Students discuss annotations as a whole class and respond to the day’s reading in their reading journal handout.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Chapters 11 &amp; 12 and add main events with Brian’s responses to their t-chart. Students discuss the day’s reading as a class. </w:t>
            </w:r>
          </w:p>
          <w:p w:rsidR="00000000" w:rsidDel="00000000" w:rsidP="00000000" w:rsidRDefault="00000000" w:rsidRPr="00000000" w14:paraId="0000077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7E">
            <w:pPr>
              <w:widowControl w:val="0"/>
              <w:spacing w:line="240" w:lineRule="auto"/>
              <w:rPr>
                <w:rFonts w:ascii="Calibri" w:cs="Calibri" w:eastAsia="Calibri" w:hAnsi="Calibri"/>
              </w:rPr>
            </w:pPr>
            <w:hyperlink r:id="rId143">
              <w:r w:rsidDel="00000000" w:rsidR="00000000" w:rsidRPr="00000000">
                <w:rPr>
                  <w:rFonts w:ascii="Calibri" w:cs="Calibri" w:eastAsia="Calibri" w:hAnsi="Calibri"/>
                  <w:b w:val="1"/>
                  <w:color w:val="1155cc"/>
                  <w:u w:val="single"/>
                  <w:rtl w:val="0"/>
                </w:rPr>
                <w:t xml:space="preserve">LC.RL.6.1b</w:t>
              </w:r>
            </w:hyperlink>
            <w:hyperlink r:id="rId144">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Use specific details from the text (e.g., words, interactions, thoughts, motivations) to support inferences or conclusions about characters including how they change during the course of the story.</w:t>
            </w:r>
          </w:p>
          <w:p w:rsidR="00000000" w:rsidDel="00000000" w:rsidP="00000000" w:rsidRDefault="00000000" w:rsidRPr="00000000" w14:paraId="0000077F">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81">
            <w:pPr>
              <w:spacing w:after="40" w:before="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​​Respond to these questions in your reading journal handout:</w:t>
            </w:r>
          </w:p>
          <w:p w:rsidR="00000000" w:rsidDel="00000000" w:rsidP="00000000" w:rsidRDefault="00000000" w:rsidRPr="00000000" w14:paraId="00000782">
            <w:pPr>
              <w:numPr>
                <w:ilvl w:val="0"/>
                <w:numId w:val="158"/>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will Brian react to the plane leaving?</w:t>
            </w:r>
          </w:p>
          <w:p w:rsidR="00000000" w:rsidDel="00000000" w:rsidP="00000000" w:rsidRDefault="00000000" w:rsidRPr="00000000" w14:paraId="00000783">
            <w:pPr>
              <w:numPr>
                <w:ilvl w:val="0"/>
                <w:numId w:val="158"/>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evidence in the text makes you think this?</w:t>
            </w:r>
          </w:p>
        </w:tc>
        <w:tc>
          <w:tcPr>
            <w:shd w:fill="auto" w:val="clear"/>
            <w:tcMar>
              <w:top w:w="100.0" w:type="dxa"/>
              <w:left w:w="100.0" w:type="dxa"/>
              <w:bottom w:w="100.0" w:type="dxa"/>
              <w:right w:w="100.0" w:type="dxa"/>
            </w:tcMar>
            <w:vAlign w:val="top"/>
          </w:tcPr>
          <w:p w:rsidR="00000000" w:rsidDel="00000000" w:rsidP="00000000" w:rsidRDefault="00000000" w:rsidRPr="00000000" w14:paraId="00000785">
            <w:pPr>
              <w:spacing w:after="40" w:before="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​​Respond to these questions in your reading journal handout:</w:t>
            </w:r>
          </w:p>
          <w:p w:rsidR="00000000" w:rsidDel="00000000" w:rsidP="00000000" w:rsidRDefault="00000000" w:rsidRPr="00000000" w14:paraId="00000786">
            <w:pPr>
              <w:numPr>
                <w:ilvl w:val="0"/>
                <w:numId w:val="158"/>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 you think Brian will react to the plane leaving?</w:t>
            </w:r>
          </w:p>
          <w:p w:rsidR="00000000" w:rsidDel="00000000" w:rsidP="00000000" w:rsidRDefault="00000000" w:rsidRPr="00000000" w14:paraId="00000787">
            <w:pPr>
              <w:numPr>
                <w:ilvl w:val="0"/>
                <w:numId w:val="158"/>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evidence in the text makes you think this?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89">
            <w:pPr>
              <w:numPr>
                <w:ilvl w:val="0"/>
                <w:numId w:val="16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 is becoming more confident in his survival abilities? </w:t>
            </w:r>
          </w:p>
          <w:p w:rsidR="00000000" w:rsidDel="00000000" w:rsidP="00000000" w:rsidRDefault="00000000" w:rsidRPr="00000000" w14:paraId="0000078A">
            <w:pPr>
              <w:numPr>
                <w:ilvl w:val="0"/>
                <w:numId w:val="16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written response?</w:t>
            </w:r>
          </w:p>
        </w:tc>
        <w:tc>
          <w:tcPr>
            <w:shd w:fill="auto" w:val="clear"/>
            <w:tcMar>
              <w:top w:w="100.0" w:type="dxa"/>
              <w:left w:w="100.0" w:type="dxa"/>
              <w:bottom w:w="100.0" w:type="dxa"/>
              <w:right w:w="100.0" w:type="dxa"/>
            </w:tcMar>
            <w:vAlign w:val="top"/>
          </w:tcPr>
          <w:p w:rsidR="00000000" w:rsidDel="00000000" w:rsidP="00000000" w:rsidRDefault="00000000" w:rsidRPr="00000000" w14:paraId="0000078C">
            <w:pPr>
              <w:numPr>
                <w:ilvl w:val="0"/>
                <w:numId w:val="16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 is becoming more confident in his survival abilities based on his reactions? </w:t>
            </w:r>
          </w:p>
          <w:p w:rsidR="00000000" w:rsidDel="00000000" w:rsidP="00000000" w:rsidRDefault="00000000" w:rsidRPr="00000000" w14:paraId="0000078D">
            <w:pPr>
              <w:numPr>
                <w:ilvl w:val="0"/>
                <w:numId w:val="16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8F">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791">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7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94">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795">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p w:rsidR="00000000" w:rsidDel="00000000" w:rsidP="00000000" w:rsidRDefault="00000000" w:rsidRPr="00000000" w14:paraId="00000796">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7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98">
            <w:pPr>
              <w:widowControl w:val="0"/>
              <w:numPr>
                <w:ilvl w:val="0"/>
                <w:numId w:val="33"/>
              </w:numPr>
              <w:spacing w:line="240" w:lineRule="auto"/>
              <w:ind w:left="720" w:hanging="360"/>
              <w:rPr>
                <w:rFonts w:ascii="Calibri" w:cs="Calibri" w:eastAsia="Calibri" w:hAnsi="Calibri"/>
              </w:rPr>
            </w:pPr>
            <w:hyperlink r:id="rId145">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799">
            <w:pPr>
              <w:widowControl w:val="0"/>
              <w:numPr>
                <w:ilvl w:val="0"/>
                <w:numId w:val="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tc>
        <w:tc>
          <w:tcPr>
            <w:tcMar>
              <w:top w:w="100.0" w:type="dxa"/>
              <w:left w:w="100.0" w:type="dxa"/>
              <w:bottom w:w="100.0" w:type="dxa"/>
              <w:right w:w="100.0" w:type="dxa"/>
            </w:tcMar>
          </w:tcPr>
          <w:p w:rsidR="00000000" w:rsidDel="00000000" w:rsidP="00000000" w:rsidRDefault="00000000" w:rsidRPr="00000000" w14:paraId="0000079A">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79B">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46">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79C">
            <w:pPr>
              <w:numPr>
                <w:ilvl w:val="0"/>
                <w:numId w:val="122"/>
              </w:numPr>
              <w:spacing w:after="0" w:afterAutospacing="0" w:line="276" w:lineRule="auto"/>
              <w:ind w:left="720" w:hanging="360"/>
              <w:rPr>
                <w:rFonts w:ascii="Calibri" w:cs="Calibri" w:eastAsia="Calibri" w:hAnsi="Calibri"/>
                <w:i w:val="1"/>
              </w:rPr>
            </w:pPr>
            <w:hyperlink r:id="rId147">
              <w:r w:rsidDel="00000000" w:rsidR="00000000" w:rsidRPr="00000000">
                <w:rPr>
                  <w:rFonts w:ascii="Times New Roman" w:cs="Times New Roman" w:eastAsia="Times New Roman" w:hAnsi="Times New Roman"/>
                  <w:color w:val="0000ff"/>
                  <w:sz w:val="14"/>
                  <w:szCs w:val="14"/>
                  <w:rtl w:val="0"/>
                </w:rPr>
                <w:t xml:space="preserve"> </w:t>
              </w:r>
            </w:hyperlink>
            <w:hyperlink r:id="rId148">
              <w:r w:rsidDel="00000000" w:rsidR="00000000" w:rsidRPr="00000000">
                <w:rPr>
                  <w:rFonts w:ascii="Calibri" w:cs="Calibri" w:eastAsia="Calibri" w:hAnsi="Calibri"/>
                  <w:color w:val="0000ff"/>
                  <w:u w:val="single"/>
                  <w:rtl w:val="0"/>
                </w:rPr>
                <w:t xml:space="preserve">Louisiana Connectors</w:t>
              </w:r>
            </w:hyperlink>
            <w:hyperlink r:id="rId149">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79D">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150">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79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9F">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A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06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7A1">
            <w:pPr>
              <w:numPr>
                <w:ilvl w:val="0"/>
                <w:numId w:val="122"/>
              </w:numPr>
              <w:spacing w:after="0" w:afterAutospacing="0" w:line="276" w:lineRule="auto"/>
              <w:ind w:left="720" w:hanging="360"/>
              <w:rPr>
                <w:rFonts w:ascii="Calibri" w:cs="Calibri" w:eastAsia="Calibri" w:hAnsi="Calibri"/>
                <w:i w:val="1"/>
                <w:color w:val="0000ff"/>
              </w:rPr>
            </w:pPr>
            <w:hyperlink r:id="rId151">
              <w:r w:rsidDel="00000000" w:rsidR="00000000" w:rsidRPr="00000000">
                <w:rPr>
                  <w:rFonts w:ascii="Times New Roman" w:cs="Times New Roman" w:eastAsia="Times New Roman" w:hAnsi="Times New Roman"/>
                  <w:color w:val="0000ff"/>
                  <w:sz w:val="14"/>
                  <w:szCs w:val="14"/>
                  <w:rtl w:val="0"/>
                </w:rPr>
                <w:t xml:space="preserve"> </w:t>
              </w:r>
            </w:hyperlink>
            <w:hyperlink r:id="rId152">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7A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7A3">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7A4">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53">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(LC.RL.6.1b)</w:t>
            </w:r>
          </w:p>
          <w:p w:rsidR="00000000" w:rsidDel="00000000" w:rsidP="00000000" w:rsidRDefault="00000000" w:rsidRPr="00000000" w14:paraId="000007A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7A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7A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7A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7A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7A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7A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7AC">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7AD">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7A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7A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7B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B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7B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7B3">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7B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B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7B8">
      <w:pPr>
        <w:rPr>
          <w:rFonts w:ascii="Calibri" w:cs="Calibri" w:eastAsia="Calibri" w:hAnsi="Calibri"/>
        </w:rPr>
      </w:pPr>
      <w:r w:rsidDel="00000000" w:rsidR="00000000" w:rsidRPr="00000000">
        <w:rPr>
          <w:rtl w:val="0"/>
        </w:rPr>
      </w:r>
    </w:p>
    <w:p w:rsidR="00000000" w:rsidDel="00000000" w:rsidP="00000000" w:rsidRDefault="00000000" w:rsidRPr="00000000" w14:paraId="000007B9">
      <w:pPr>
        <w:rPr>
          <w:rFonts w:ascii="Calibri" w:cs="Calibri" w:eastAsia="Calibri" w:hAnsi="Calibri"/>
        </w:rPr>
      </w:pPr>
      <w:r w:rsidDel="00000000" w:rsidR="00000000" w:rsidRPr="00000000">
        <w:rPr>
          <w:rtl w:val="0"/>
        </w:rPr>
      </w:r>
    </w:p>
    <w:tbl>
      <w:tblPr>
        <w:tblStyle w:val="Table3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B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BF">
            <w:pPr>
              <w:rPr>
                <w:rFonts w:ascii="Calibri" w:cs="Calibri" w:eastAsia="Calibri" w:hAnsi="Calibri"/>
                <w:i w:val="1"/>
              </w:rPr>
            </w:pPr>
            <w:r w:rsidDel="00000000" w:rsidR="00000000" w:rsidRPr="00000000">
              <w:rPr>
                <w:rFonts w:ascii="Calibri" w:cs="Calibri" w:eastAsia="Calibri" w:hAnsi="Calibri"/>
                <w:rtl w:val="0"/>
              </w:rPr>
              <w:t xml:space="preserve">Lesson 17: Theme in </w:t>
            </w:r>
            <w:r w:rsidDel="00000000" w:rsidR="00000000" w:rsidRPr="00000000">
              <w:rPr>
                <w:rFonts w:ascii="Calibri" w:cs="Calibri" w:eastAsia="Calibri" w:hAnsi="Calibri"/>
                <w:i w:val="1"/>
                <w:rtl w:val="0"/>
              </w:rPr>
              <w:t xml:space="preserve">Hatchet</w:t>
            </w:r>
          </w:p>
        </w:tc>
        <w:tc>
          <w:tcPr>
            <w:shd w:fill="d2d8ea" w:val="clear"/>
            <w:tcMar>
              <w:top w:w="100.0" w:type="dxa"/>
              <w:left w:w="100.0" w:type="dxa"/>
              <w:bottom w:w="100.0" w:type="dxa"/>
              <w:right w:w="100.0" w:type="dxa"/>
            </w:tcMar>
          </w:tcPr>
          <w:p w:rsidR="00000000" w:rsidDel="00000000" w:rsidP="00000000" w:rsidRDefault="00000000" w:rsidRPr="00000000" w14:paraId="000007C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13 independently.  Students  </w:t>
            </w:r>
            <w:r w:rsidDel="00000000" w:rsidR="00000000" w:rsidRPr="00000000">
              <w:rPr>
                <w:rFonts w:ascii="Calibri" w:cs="Calibri" w:eastAsia="Calibri" w:hAnsi="Calibri"/>
                <w:highlight w:val="white"/>
                <w:rtl w:val="0"/>
              </w:rPr>
              <w:t xml:space="preserve">reread and discuss specific passages of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to identify how Brian has changed and how Gary Paulsen uses these changes to represent themes.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read chapter 13.  Students  </w:t>
            </w:r>
            <w:r w:rsidDel="00000000" w:rsidR="00000000" w:rsidRPr="00000000">
              <w:rPr>
                <w:rFonts w:ascii="Calibri" w:cs="Calibri" w:eastAsia="Calibri" w:hAnsi="Calibri"/>
                <w:highlight w:val="white"/>
                <w:rtl w:val="0"/>
              </w:rPr>
              <w:t xml:space="preserve">reread and discuss specific passages of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to identify how Brian has changed and how Gary Paulsen uses these changes to represent themes.</w:t>
            </w:r>
          </w:p>
          <w:p w:rsidR="00000000" w:rsidDel="00000000" w:rsidP="00000000" w:rsidRDefault="00000000" w:rsidRPr="00000000" w14:paraId="000007C6">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C7">
            <w:pPr>
              <w:widowControl w:val="0"/>
              <w:spacing w:line="240" w:lineRule="auto"/>
              <w:rPr>
                <w:rFonts w:ascii="Calibri" w:cs="Calibri" w:eastAsia="Calibri" w:hAnsi="Calibri"/>
                <w:highlight w:val="white"/>
              </w:rPr>
            </w:pPr>
            <w:hyperlink r:id="rId154">
              <w:r w:rsidDel="00000000" w:rsidR="00000000" w:rsidRPr="00000000">
                <w:rPr>
                  <w:rFonts w:ascii="Calibri" w:cs="Calibri" w:eastAsia="Calibri" w:hAnsi="Calibri"/>
                  <w:b w:val="1"/>
                  <w:color w:val="1155cc"/>
                  <w:highlight w:val="white"/>
                  <w:u w:val="single"/>
                  <w:rtl w:val="0"/>
                </w:rPr>
                <w:t xml:space="preserve">LC.RL.6.2b</w:t>
              </w:r>
            </w:hyperlink>
            <w:r w:rsidDel="00000000" w:rsidR="00000000" w:rsidRPr="00000000">
              <w:rPr>
                <w:rFonts w:ascii="Calibri" w:cs="Calibri" w:eastAsia="Calibri" w:hAnsi="Calibri"/>
                <w:highlight w:val="white"/>
                <w:rtl w:val="0"/>
              </w:rPr>
              <w:t xml:space="preserve"> Determine the theme(s) of a story, drama, or poem including how it is conveyed through particular details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C9">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How does Gary Paulsen develop the themes of </w:t>
            </w:r>
            <w:r w:rsidDel="00000000" w:rsidR="00000000" w:rsidRPr="00000000">
              <w:rPr>
                <w:rFonts w:ascii="Calibri" w:cs="Calibri" w:eastAsia="Calibri" w:hAnsi="Calibri"/>
                <w:i w:val="1"/>
                <w:highlight w:val="white"/>
                <w:rtl w:val="0"/>
              </w:rPr>
              <w:t xml:space="preserve">Hatchet </w:t>
            </w:r>
            <w:r w:rsidDel="00000000" w:rsidR="00000000" w:rsidRPr="00000000">
              <w:rPr>
                <w:rFonts w:ascii="Calibri" w:cs="Calibri" w:eastAsia="Calibri" w:hAnsi="Calibri"/>
                <w:highlight w:val="white"/>
                <w:rtl w:val="0"/>
              </w:rPr>
              <w:t xml:space="preserve">in Chapter 13?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B">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How does Gary Paulsen develop the themes of </w:t>
            </w:r>
            <w:r w:rsidDel="00000000" w:rsidR="00000000" w:rsidRPr="00000000">
              <w:rPr>
                <w:rFonts w:ascii="Calibri" w:cs="Calibri" w:eastAsia="Calibri" w:hAnsi="Calibri"/>
                <w:i w:val="1"/>
                <w:highlight w:val="white"/>
                <w:rtl w:val="0"/>
              </w:rPr>
              <w:t xml:space="preserve">Hatchet </w:t>
            </w:r>
            <w:r w:rsidDel="00000000" w:rsidR="00000000" w:rsidRPr="00000000">
              <w:rPr>
                <w:rFonts w:ascii="Calibri" w:cs="Calibri" w:eastAsia="Calibri" w:hAnsi="Calibri"/>
                <w:highlight w:val="white"/>
                <w:rtl w:val="0"/>
              </w:rPr>
              <w:t xml:space="preserve">in Chapter 13?</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CD">
            <w:pPr>
              <w:numPr>
                <w:ilvl w:val="0"/>
                <w:numId w:val="3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 has changed as a result of his experience? </w:t>
            </w:r>
          </w:p>
          <w:p w:rsidR="00000000" w:rsidDel="00000000" w:rsidP="00000000" w:rsidRDefault="00000000" w:rsidRPr="00000000" w14:paraId="000007CE">
            <w:pPr>
              <w:numPr>
                <w:ilvl w:val="0"/>
                <w:numId w:val="3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Gary Paulsen uses Brian’s changes to develop the theme?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0">
            <w:pPr>
              <w:numPr>
                <w:ilvl w:val="0"/>
                <w:numId w:val="3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 has changed as a result of his experience? (Is Brian more confident/positive? Is Brian more frightened?) </w:t>
            </w:r>
          </w:p>
          <w:p w:rsidR="00000000" w:rsidDel="00000000" w:rsidP="00000000" w:rsidRDefault="00000000" w:rsidRPr="00000000" w14:paraId="000007D1">
            <w:pPr>
              <w:numPr>
                <w:ilvl w:val="0"/>
                <w:numId w:val="3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Gary Paulsen uses Brian’s changes to develop the theme?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D3">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7D5">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7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D8">
            <w:pPr>
              <w:widowControl w:val="0"/>
              <w:numPr>
                <w:ilvl w:val="0"/>
                <w:numId w:val="1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7D9">
            <w:pPr>
              <w:widowControl w:val="0"/>
              <w:numPr>
                <w:ilvl w:val="0"/>
                <w:numId w:val="1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7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DB">
            <w:pPr>
              <w:widowControl w:val="0"/>
              <w:numPr>
                <w:ilvl w:val="0"/>
                <w:numId w:val="117"/>
              </w:numPr>
              <w:spacing w:line="240" w:lineRule="auto"/>
              <w:ind w:left="720" w:hanging="360"/>
              <w:rPr>
                <w:rFonts w:ascii="Calibri" w:cs="Calibri" w:eastAsia="Calibri" w:hAnsi="Calibri"/>
              </w:rPr>
            </w:pPr>
            <w:hyperlink r:id="rId155">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7DC">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7DD">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7DE">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7DF">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7E0">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7E1">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56">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7E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E3">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06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7E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7E5">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57">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highlight w:val="white"/>
                <w:rtl w:val="0"/>
              </w:rPr>
              <w:t xml:space="preserve">LC.RL.6.2b)</w:t>
            </w:r>
          </w:p>
          <w:p w:rsidR="00000000" w:rsidDel="00000000" w:rsidP="00000000" w:rsidRDefault="00000000" w:rsidRPr="00000000" w14:paraId="000007E6">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Paper/Crayons</w:t>
            </w:r>
          </w:p>
          <w:p w:rsidR="00000000" w:rsidDel="00000000" w:rsidP="00000000" w:rsidRDefault="00000000" w:rsidRPr="00000000" w14:paraId="000007E7">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 aloud texts</w:t>
            </w:r>
          </w:p>
          <w:p w:rsidR="00000000" w:rsidDel="00000000" w:rsidP="00000000" w:rsidRDefault="00000000" w:rsidRPr="00000000" w14:paraId="000007E8">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Interactive white board</w:t>
            </w:r>
          </w:p>
          <w:p w:rsidR="00000000" w:rsidDel="00000000" w:rsidP="00000000" w:rsidRDefault="00000000" w:rsidRPr="00000000" w14:paraId="000007E9">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Content delivered using multi-media (e.g., book, storyboard, video, computer, etc.)</w:t>
            </w:r>
          </w:p>
          <w:p w:rsidR="00000000" w:rsidDel="00000000" w:rsidP="00000000" w:rsidRDefault="00000000" w:rsidRPr="00000000" w14:paraId="000007EA">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Graphic organizers</w:t>
            </w:r>
          </w:p>
          <w:p w:rsidR="00000000" w:rsidDel="00000000" w:rsidP="00000000" w:rsidRDefault="00000000" w:rsidRPr="00000000" w14:paraId="000007EB">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Highlighted text</w:t>
            </w:r>
          </w:p>
          <w:p w:rsidR="00000000" w:rsidDel="00000000" w:rsidP="00000000" w:rsidRDefault="00000000" w:rsidRPr="00000000" w14:paraId="000007EC">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Preview of the text, illustrations, and details, frontloading</w:t>
            </w:r>
          </w:p>
          <w:p w:rsidR="00000000" w:rsidDel="00000000" w:rsidP="00000000" w:rsidRDefault="00000000" w:rsidRPr="00000000" w14:paraId="000007ED">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Pictures, objects, or tactile representations to illustrate the theme or other important</w:t>
            </w:r>
          </w:p>
          <w:p w:rsidR="00000000" w:rsidDel="00000000" w:rsidP="00000000" w:rsidRDefault="00000000" w:rsidRPr="00000000" w14:paraId="000007EE">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information</w:t>
            </w:r>
          </w:p>
          <w:p w:rsidR="00000000" w:rsidDel="00000000" w:rsidP="00000000" w:rsidRDefault="00000000" w:rsidRPr="00000000" w14:paraId="000007EF">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Sentence strips that reflect text from the story</w:t>
            </w:r>
          </w:p>
          <w:p w:rsidR="00000000" w:rsidDel="00000000" w:rsidP="00000000" w:rsidRDefault="00000000" w:rsidRPr="00000000" w14:paraId="000007F0">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Videos or story boards/cards of the story for visual supports</w:t>
            </w:r>
          </w:p>
          <w:p w:rsidR="00000000" w:rsidDel="00000000" w:rsidP="00000000" w:rsidRDefault="00000000" w:rsidRPr="00000000" w14:paraId="000007F1">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Picture icons on graphic organizers to support non-readers and visual learners</w:t>
            </w:r>
          </w:p>
          <w:p w:rsidR="00000000" w:rsidDel="00000000" w:rsidP="00000000" w:rsidRDefault="00000000" w:rsidRPr="00000000" w14:paraId="000007F2">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Peer support, collaborative grouping</w:t>
            </w:r>
          </w:p>
          <w:p w:rsidR="00000000" w:rsidDel="00000000" w:rsidP="00000000" w:rsidRDefault="00000000" w:rsidRPr="00000000" w14:paraId="000007F3">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Prepared objects, pictures, words, sentence strips, or recorded communication supports to</w:t>
            </w:r>
          </w:p>
          <w:p w:rsidR="00000000" w:rsidDel="00000000" w:rsidP="00000000" w:rsidRDefault="00000000" w:rsidRPr="00000000" w14:paraId="000007F4">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provide access to content and facilitate responding</w:t>
            </w:r>
          </w:p>
          <w:p w:rsidR="00000000" w:rsidDel="00000000" w:rsidP="00000000" w:rsidRDefault="00000000" w:rsidRPr="00000000" w14:paraId="000007F5">
            <w:pPr>
              <w:numPr>
                <w:ilvl w:val="1"/>
                <w:numId w:val="122"/>
              </w:numPr>
              <w:spacing w:after="0" w:afterAutospacing="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Visual supports to represent the different themes. Modified language on worksheets to</w:t>
            </w:r>
          </w:p>
          <w:p w:rsidR="00000000" w:rsidDel="00000000" w:rsidP="00000000" w:rsidRDefault="00000000" w:rsidRPr="00000000" w14:paraId="000007F6">
            <w:pPr>
              <w:numPr>
                <w:ilvl w:val="1"/>
                <w:numId w:val="122"/>
              </w:numPr>
              <w:spacing w:after="12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simplify the "theme" and "details" being discussed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7F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F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7FB">
      <w:pPr>
        <w:rPr>
          <w:rFonts w:ascii="Calibri" w:cs="Calibri" w:eastAsia="Calibri" w:hAnsi="Calibri"/>
        </w:rPr>
      </w:pPr>
      <w:r w:rsidDel="00000000" w:rsidR="00000000" w:rsidRPr="00000000">
        <w:rPr>
          <w:rtl w:val="0"/>
        </w:rPr>
      </w:r>
    </w:p>
    <w:p w:rsidR="00000000" w:rsidDel="00000000" w:rsidP="00000000" w:rsidRDefault="00000000" w:rsidRPr="00000000" w14:paraId="000007FC">
      <w:pPr>
        <w:rPr>
          <w:rFonts w:ascii="Calibri" w:cs="Calibri" w:eastAsia="Calibri" w:hAnsi="Calibri"/>
        </w:rPr>
      </w:pPr>
      <w:r w:rsidDel="00000000" w:rsidR="00000000" w:rsidRPr="00000000">
        <w:rPr>
          <w:rtl w:val="0"/>
        </w:rPr>
      </w:r>
    </w:p>
    <w:tbl>
      <w:tblPr>
        <w:tblStyle w:val="Table34"/>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7F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02">
            <w:pPr>
              <w:rPr>
                <w:rFonts w:ascii="Calibri" w:cs="Calibri" w:eastAsia="Calibri" w:hAnsi="Calibri"/>
              </w:rPr>
            </w:pPr>
            <w:r w:rsidDel="00000000" w:rsidR="00000000" w:rsidRPr="00000000">
              <w:rPr>
                <w:rFonts w:ascii="Calibri" w:cs="Calibri" w:eastAsia="Calibri" w:hAnsi="Calibri"/>
                <w:rtl w:val="0"/>
              </w:rPr>
              <w:t xml:space="preserve">Section 7</w:t>
            </w:r>
          </w:p>
        </w:tc>
        <w:tc>
          <w:tcPr>
            <w:shd w:fill="cdeeee" w:val="clear"/>
            <w:tcMar>
              <w:top w:w="100.0" w:type="dxa"/>
              <w:left w:w="100.0" w:type="dxa"/>
              <w:bottom w:w="100.0" w:type="dxa"/>
              <w:right w:w="100.0" w:type="dxa"/>
            </w:tcMar>
          </w:tcPr>
          <w:p w:rsidR="00000000" w:rsidDel="00000000" w:rsidP="00000000" w:rsidRDefault="00000000" w:rsidRPr="00000000" w14:paraId="00000804">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06">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808">
            <w:pPr>
              <w:widowControl w:val="0"/>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Original and </w:t>
            </w:r>
            <w:hyperlink r:id="rId158">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0A">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“How is Brian different now than before the plane crash?”</w:t>
            </w:r>
          </w:p>
          <w:p w:rsidR="00000000" w:rsidDel="00000000" w:rsidP="00000000" w:rsidRDefault="00000000" w:rsidRPr="00000000" w14:paraId="0000080B">
            <w:pPr>
              <w:rPr>
                <w:rFonts w:ascii="Calibri" w:cs="Calibri" w:eastAsia="Calibri" w:hAnsi="Calibri"/>
              </w:rPr>
            </w:pPr>
            <w:r w:rsidDel="00000000" w:rsidR="00000000" w:rsidRPr="00000000">
              <w:rPr>
                <w:rtl w:val="0"/>
              </w:rPr>
            </w:r>
          </w:p>
          <w:p w:rsidR="00000000" w:rsidDel="00000000" w:rsidP="00000000" w:rsidRDefault="00000000" w:rsidRPr="00000000" w14:paraId="0000080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0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a character changes in response to events in the text. This prepares students to analyze how Brain’s actions aid or hinder his survival.</w:t>
            </w:r>
          </w:p>
          <w:p w:rsidR="00000000" w:rsidDel="00000000" w:rsidP="00000000" w:rsidRDefault="00000000" w:rsidRPr="00000000" w14:paraId="0000080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0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and use evidence from the text to support their answer.This prepares students to write a multiparagraph essay.  </w:t>
            </w:r>
          </w:p>
          <w:p w:rsidR="00000000" w:rsidDel="00000000" w:rsidP="00000000" w:rsidRDefault="00000000" w:rsidRPr="00000000" w14:paraId="0000081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11">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812">
            <w:pPr>
              <w:widowControl w:val="0"/>
              <w:numPr>
                <w:ilvl w:val="0"/>
                <w:numId w:val="1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explain Brian’s experience with “first meat”?</w:t>
            </w:r>
          </w:p>
          <w:p w:rsidR="00000000" w:rsidDel="00000000" w:rsidP="00000000" w:rsidRDefault="00000000" w:rsidRPr="00000000" w14:paraId="00000813">
            <w:pPr>
              <w:widowControl w:val="0"/>
              <w:numPr>
                <w:ilvl w:val="0"/>
                <w:numId w:val="1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Unoka’s relationship with Okonkwo influences Okonkwo’s thoughts and actions?</w:t>
            </w:r>
          </w:p>
          <w:p w:rsidR="00000000" w:rsidDel="00000000" w:rsidP="00000000" w:rsidRDefault="00000000" w:rsidRPr="00000000" w14:paraId="00000814">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15">
            <w:pPr>
              <w:numPr>
                <w:ilvl w:val="0"/>
                <w:numId w:val="11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cite evidence to develop and support their ideas in discussions, presentations, arguments, analyses, and explanations?</w:t>
            </w:r>
          </w:p>
          <w:p w:rsidR="00000000" w:rsidDel="00000000" w:rsidP="00000000" w:rsidRDefault="00000000" w:rsidRPr="00000000" w14:paraId="00000816">
            <w:pPr>
              <w:numPr>
                <w:ilvl w:val="0"/>
                <w:numId w:val="11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relationships of words to determine meaning and correct use, including recognizing patterns of word changes and analyzing nuances of words with similar meanings?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818">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“How is Brian different now than before the plane crash?”</w:t>
            </w:r>
          </w:p>
          <w:p w:rsidR="00000000" w:rsidDel="00000000" w:rsidP="00000000" w:rsidRDefault="00000000" w:rsidRPr="00000000" w14:paraId="00000819">
            <w:pPr>
              <w:rPr>
                <w:rFonts w:ascii="Calibri" w:cs="Calibri" w:eastAsia="Calibri" w:hAnsi="Calibri"/>
              </w:rPr>
            </w:pPr>
            <w:r w:rsidDel="00000000" w:rsidR="00000000" w:rsidRPr="00000000">
              <w:rPr>
                <w:rtl w:val="0"/>
              </w:rPr>
            </w:r>
          </w:p>
          <w:p w:rsidR="00000000" w:rsidDel="00000000" w:rsidP="00000000" w:rsidRDefault="00000000" w:rsidRPr="00000000" w14:paraId="0000081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1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a character changes in response to events in the text. This prepares students to analyze how Brain’s actions aid or hinder his survival.</w:t>
            </w:r>
          </w:p>
          <w:p w:rsidR="00000000" w:rsidDel="00000000" w:rsidP="00000000" w:rsidRDefault="00000000" w:rsidRPr="00000000" w14:paraId="0000081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1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and use evidence from the text to support their answer. This prepares students to write a multiparagraph essay.  </w:t>
            </w:r>
          </w:p>
          <w:p w:rsidR="00000000" w:rsidDel="00000000" w:rsidP="00000000" w:rsidRDefault="00000000" w:rsidRPr="00000000" w14:paraId="0000081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1F">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820">
            <w:pPr>
              <w:widowControl w:val="0"/>
              <w:numPr>
                <w:ilvl w:val="0"/>
                <w:numId w:val="1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Brian’s experience with “first meat”?</w:t>
            </w:r>
          </w:p>
          <w:p w:rsidR="00000000" w:rsidDel="00000000" w:rsidP="00000000" w:rsidRDefault="00000000" w:rsidRPr="00000000" w14:paraId="00000821">
            <w:pPr>
              <w:widowControl w:val="0"/>
              <w:numPr>
                <w:ilvl w:val="0"/>
                <w:numId w:val="14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identify and analyze Brian’s memories?</w:t>
            </w:r>
          </w:p>
          <w:p w:rsidR="00000000" w:rsidDel="00000000" w:rsidP="00000000" w:rsidRDefault="00000000" w:rsidRPr="00000000" w14:paraId="00000822">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23">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24">
            <w:pPr>
              <w:numPr>
                <w:ilvl w:val="0"/>
                <w:numId w:val="11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cite evidence to develop and support their ideas in discussions, presentations, arguments, analyses, and explanations?</w:t>
            </w:r>
          </w:p>
          <w:p w:rsidR="00000000" w:rsidDel="00000000" w:rsidP="00000000" w:rsidRDefault="00000000" w:rsidRPr="00000000" w14:paraId="00000825">
            <w:pPr>
              <w:numPr>
                <w:ilvl w:val="0"/>
                <w:numId w:val="11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relationships of words to determine meaning and correct use, including recognizing patterns of word changes and analyzing nuances of words with similar meanings?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8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8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82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82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82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“Intent</w:t>
            </w:r>
          </w:p>
          <w:p w:rsidR="00000000" w:rsidDel="00000000" w:rsidP="00000000" w:rsidRDefault="00000000" w:rsidRPr="00000000" w14:paraId="0000082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“Patient”</w:t>
            </w:r>
          </w:p>
          <w:p w:rsidR="00000000" w:rsidDel="00000000" w:rsidP="00000000" w:rsidRDefault="00000000" w:rsidRPr="00000000" w14:paraId="0000083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Access the Language Links for Lesson/Lessons 18 and 19.</w:t>
            </w:r>
          </w:p>
          <w:p w:rsidR="00000000" w:rsidDel="00000000" w:rsidP="00000000" w:rsidRDefault="00000000" w:rsidRPr="00000000" w14:paraId="000008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83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83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18, ask the text-dependent questions in the chart below. As students answer each question, ask them to identify the portion of the text they can use to figure out the answer.</w:t>
            </w:r>
          </w:p>
          <w:p w:rsidR="00000000" w:rsidDel="00000000" w:rsidP="00000000" w:rsidRDefault="00000000" w:rsidRPr="00000000" w14:paraId="0000083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83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83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 </w:t>
            </w:r>
          </w:p>
          <w:tbl>
            <w:tblPr>
              <w:tblStyle w:val="Table35"/>
              <w:tblW w:w="66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20"/>
              <w:gridCol w:w="2320"/>
              <w:gridCol w:w="2140"/>
              <w:tblGridChange w:id="0">
                <w:tblGrid>
                  <w:gridCol w:w="2220"/>
                  <w:gridCol w:w="2320"/>
                  <w:gridCol w:w="2140"/>
                </w:tblGrid>
              </w:tblGridChange>
            </w:tblGrid>
            <w:tr>
              <w:trPr>
                <w:trHeight w:val="106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837">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838">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839">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11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3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How does Brian measure time?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3B">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made marks on the stone, but he also measures time by the events that happen.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3C">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129, paragraph 1</w:t>
                  </w:r>
                </w:p>
              </w:tc>
            </w:tr>
            <w:tr>
              <w:trPr>
                <w:trHeight w:val="19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3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Why do the foolbirds exasperate Brian ?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3E">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They were everywhere, but he had a hard time noticing them in the brush. They were well camouflaged. They startled him because they did not fly away until he was nearly on top of them.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3F">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130, paragraph 4</w:t>
                  </w:r>
                </w:p>
                <w:p w:rsidR="00000000" w:rsidDel="00000000" w:rsidP="00000000" w:rsidRDefault="00000000" w:rsidRPr="00000000" w14:paraId="00000840">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131, paragraph 1</w:t>
                  </w:r>
                </w:p>
              </w:tc>
            </w:tr>
            <w:tr>
              <w:trPr>
                <w:trHeight w:val="7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41">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 How does Brian learn to see the birds in the trees and brush?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42">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looks for their shape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43">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133, paragraph 1</w:t>
                  </w:r>
                </w:p>
              </w:tc>
            </w:tr>
            <w:tr>
              <w:trPr>
                <w:trHeight w:val="13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4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4. Brain fails the first time he tries to get fish and says that he will need to “invent” a bow and arrow.  What does he mean?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4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will have to use what he has in his shelter and around the lake to think of a way to make a bow and arrow.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46">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107, paragraph 1</w:t>
                  </w:r>
                </w:p>
                <w:p w:rsidR="00000000" w:rsidDel="00000000" w:rsidP="00000000" w:rsidRDefault="00000000" w:rsidRPr="00000000" w14:paraId="00000847">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48">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5.  What surprised Brian after he ate the turtle egg and raspberries?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4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felt full.  He never thought he would ever be able to feel that way again.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4A">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108, paragraph 1</w:t>
                  </w:r>
                </w:p>
                <w:p w:rsidR="00000000" w:rsidDel="00000000" w:rsidP="00000000" w:rsidRDefault="00000000" w:rsidRPr="00000000" w14:paraId="0000084B">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84C">
            <w:pPr>
              <w:widowControl w:val="0"/>
              <w:spacing w:after="2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4E">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84F">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59">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850">
            <w:pPr>
              <w:numPr>
                <w:ilvl w:val="0"/>
                <w:numId w:val="122"/>
              </w:numPr>
              <w:spacing w:after="0" w:afterAutospacing="0" w:line="276" w:lineRule="auto"/>
              <w:ind w:left="720" w:hanging="360"/>
              <w:rPr>
                <w:rFonts w:ascii="Calibri" w:cs="Calibri" w:eastAsia="Calibri" w:hAnsi="Calibri"/>
                <w:i w:val="1"/>
              </w:rPr>
            </w:pPr>
            <w:hyperlink r:id="rId160">
              <w:r w:rsidDel="00000000" w:rsidR="00000000" w:rsidRPr="00000000">
                <w:rPr>
                  <w:rFonts w:ascii="Times New Roman" w:cs="Times New Roman" w:eastAsia="Times New Roman" w:hAnsi="Times New Roman"/>
                  <w:color w:val="0000ff"/>
                  <w:sz w:val="14"/>
                  <w:szCs w:val="14"/>
                  <w:rtl w:val="0"/>
                </w:rPr>
                <w:t xml:space="preserve"> </w:t>
              </w:r>
            </w:hyperlink>
            <w:hyperlink r:id="rId161">
              <w:r w:rsidDel="00000000" w:rsidR="00000000" w:rsidRPr="00000000">
                <w:rPr>
                  <w:rFonts w:ascii="Calibri" w:cs="Calibri" w:eastAsia="Calibri" w:hAnsi="Calibri"/>
                  <w:color w:val="0000ff"/>
                  <w:u w:val="single"/>
                  <w:rtl w:val="0"/>
                </w:rPr>
                <w:t xml:space="preserve">Louisiana Connectors</w:t>
              </w:r>
            </w:hyperlink>
            <w:hyperlink r:id="rId162">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851">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63">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85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164">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853">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5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5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07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856">
            <w:pPr>
              <w:numPr>
                <w:ilvl w:val="0"/>
                <w:numId w:val="122"/>
              </w:numPr>
              <w:spacing w:after="0" w:afterAutospacing="0" w:line="276" w:lineRule="auto"/>
              <w:ind w:left="720" w:hanging="360"/>
              <w:rPr>
                <w:rFonts w:ascii="Calibri" w:cs="Calibri" w:eastAsia="Calibri" w:hAnsi="Calibri"/>
                <w:i w:val="1"/>
                <w:color w:val="0000ff"/>
              </w:rPr>
            </w:pPr>
            <w:hyperlink r:id="rId165">
              <w:r w:rsidDel="00000000" w:rsidR="00000000" w:rsidRPr="00000000">
                <w:rPr>
                  <w:rFonts w:ascii="Times New Roman" w:cs="Times New Roman" w:eastAsia="Times New Roman" w:hAnsi="Times New Roman"/>
                  <w:color w:val="0000ff"/>
                  <w:sz w:val="14"/>
                  <w:szCs w:val="14"/>
                  <w:rtl w:val="0"/>
                </w:rPr>
                <w:t xml:space="preserve"> </w:t>
              </w:r>
            </w:hyperlink>
            <w:hyperlink r:id="rId166">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85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858">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85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5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167">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85D">
      <w:pPr>
        <w:rPr>
          <w:rFonts w:ascii="Calibri" w:cs="Calibri" w:eastAsia="Calibri" w:hAnsi="Calibri"/>
        </w:rPr>
      </w:pPr>
      <w:r w:rsidDel="00000000" w:rsidR="00000000" w:rsidRPr="00000000">
        <w:rPr>
          <w:rtl w:val="0"/>
        </w:rPr>
      </w:r>
    </w:p>
    <w:p w:rsidR="00000000" w:rsidDel="00000000" w:rsidP="00000000" w:rsidRDefault="00000000" w:rsidRPr="00000000" w14:paraId="0000085E">
      <w:pPr>
        <w:rPr>
          <w:rFonts w:ascii="Calibri" w:cs="Calibri" w:eastAsia="Calibri" w:hAnsi="Calibri"/>
        </w:rPr>
      </w:pPr>
      <w:r w:rsidDel="00000000" w:rsidR="00000000" w:rsidRPr="00000000">
        <w:rPr>
          <w:rtl w:val="0"/>
        </w:rPr>
      </w:r>
    </w:p>
    <w:tbl>
      <w:tblPr>
        <w:tblStyle w:val="Table3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5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64">
            <w:pPr>
              <w:rPr>
                <w:rFonts w:ascii="Calibri" w:cs="Calibri" w:eastAsia="Calibri" w:hAnsi="Calibri"/>
                <w:i w:val="1"/>
              </w:rPr>
            </w:pPr>
            <w:r w:rsidDel="00000000" w:rsidR="00000000" w:rsidRPr="00000000">
              <w:rPr>
                <w:rFonts w:ascii="Calibri" w:cs="Calibri" w:eastAsia="Calibri" w:hAnsi="Calibri"/>
                <w:rtl w:val="0"/>
              </w:rPr>
              <w:t xml:space="preserve">Lesson 18: How has Brian changed?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6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Chapter 15 with a partner, focusing on annotating and analyzing the language used to describe Brian’s experience with “first meat” and how this experience influences Brian. Students analyze and respond to the day’s reading in their reading journal handout.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15 and analyze the language used to describe Brian’s experience with “first meat” and how this experience influences Brian. Students respond to a question to express understanding. </w:t>
            </w:r>
          </w:p>
          <w:p w:rsidR="00000000" w:rsidDel="00000000" w:rsidP="00000000" w:rsidRDefault="00000000" w:rsidRPr="00000000" w14:paraId="0000086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6C">
            <w:pPr>
              <w:widowControl w:val="0"/>
              <w:spacing w:line="240" w:lineRule="auto"/>
              <w:rPr>
                <w:rFonts w:ascii="Calibri" w:cs="Calibri" w:eastAsia="Calibri" w:hAnsi="Calibri"/>
              </w:rPr>
            </w:pPr>
            <w:hyperlink r:id="rId168">
              <w:r w:rsidDel="00000000" w:rsidR="00000000" w:rsidRPr="00000000">
                <w:rPr>
                  <w:rFonts w:ascii="Calibri" w:cs="Calibri" w:eastAsia="Calibri" w:hAnsi="Calibri"/>
                  <w:b w:val="1"/>
                  <w:color w:val="1155cc"/>
                  <w:u w:val="single"/>
                  <w:rtl w:val="0"/>
                </w:rPr>
                <w:t xml:space="preserve">LC.RL.6.1b</w:t>
              </w:r>
            </w:hyperlink>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6E">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this question in your reading journal handout:</w:t>
            </w:r>
          </w:p>
          <w:p w:rsidR="00000000" w:rsidDel="00000000" w:rsidP="00000000" w:rsidRDefault="00000000" w:rsidRPr="00000000" w14:paraId="0000086F">
            <w:pPr>
              <w:numPr>
                <w:ilvl w:val="0"/>
                <w:numId w:val="204"/>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is Brian different now than before the plane crash? Support your ideas with evidence from the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8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w:t>
            </w:r>
          </w:p>
          <w:p w:rsidR="00000000" w:rsidDel="00000000" w:rsidP="00000000" w:rsidRDefault="00000000" w:rsidRPr="00000000" w14:paraId="00000872">
            <w:pPr>
              <w:widowControl w:val="0"/>
              <w:numPr>
                <w:ilvl w:val="0"/>
                <w:numId w:val="8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is Brian different now than before the plane crash? (feelings, motivations, responses to main ideas,  outlook, basic needs, ect.) Support your ideas with evidence from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74">
            <w:pPr>
              <w:numPr>
                <w:ilvl w:val="0"/>
                <w:numId w:val="2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Brian’s experience in “first meat”?  </w:t>
            </w:r>
          </w:p>
          <w:p w:rsidR="00000000" w:rsidDel="00000000" w:rsidP="00000000" w:rsidRDefault="00000000" w:rsidRPr="00000000" w14:paraId="00000875">
            <w:pPr>
              <w:numPr>
                <w:ilvl w:val="0"/>
                <w:numId w:val="2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students explain the impact of author’s word choice on the reader?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877">
            <w:pPr>
              <w:widowControl w:val="0"/>
              <w:numPr>
                <w:ilvl w:val="0"/>
                <w:numId w:val="2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explain Brian’s experience in “first meat” and why he responded so strongly?</w:t>
            </w:r>
          </w:p>
          <w:p w:rsidR="00000000" w:rsidDel="00000000" w:rsidP="00000000" w:rsidRDefault="00000000" w:rsidRPr="00000000" w14:paraId="00000878">
            <w:pPr>
              <w:widowControl w:val="0"/>
              <w:numPr>
                <w:ilvl w:val="0"/>
                <w:numId w:val="2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the ways Brian has changed so far?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7A">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87C">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8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7F">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880">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881">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882">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84">
            <w:pPr>
              <w:widowControl w:val="0"/>
              <w:numPr>
                <w:ilvl w:val="0"/>
                <w:numId w:val="46"/>
              </w:numPr>
              <w:spacing w:line="240" w:lineRule="auto"/>
              <w:ind w:left="720" w:hanging="360"/>
              <w:rPr>
                <w:rFonts w:ascii="Calibri" w:cs="Calibri" w:eastAsia="Calibri" w:hAnsi="Calibri"/>
              </w:rPr>
            </w:pPr>
            <w:hyperlink r:id="rId169">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885">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886">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87">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888">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70">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88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8A">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07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88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88C">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88D">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71">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(LC.RL.6.1b)</w:t>
            </w:r>
          </w:p>
          <w:p w:rsidR="00000000" w:rsidDel="00000000" w:rsidP="00000000" w:rsidRDefault="00000000" w:rsidRPr="00000000" w14:paraId="0000088E">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88F">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890">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Sorts </w:t>
            </w:r>
          </w:p>
          <w:p w:rsidR="00000000" w:rsidDel="00000000" w:rsidP="00000000" w:rsidRDefault="00000000" w:rsidRPr="00000000" w14:paraId="00000891">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892">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893">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894">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895">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896">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897">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898">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899">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89A">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89B">
            <w:pPr>
              <w:numPr>
                <w:ilvl w:val="1"/>
                <w:numId w:val="12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89C">
            <w:pPr>
              <w:numPr>
                <w:ilvl w:val="1"/>
                <w:numId w:val="122"/>
              </w:numPr>
              <w:spacing w:after="12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89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9E">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8A1">
      <w:pPr>
        <w:rPr>
          <w:rFonts w:ascii="Calibri" w:cs="Calibri" w:eastAsia="Calibri" w:hAnsi="Calibri"/>
        </w:rPr>
      </w:pPr>
      <w:r w:rsidDel="00000000" w:rsidR="00000000" w:rsidRPr="00000000">
        <w:rPr>
          <w:rtl w:val="0"/>
        </w:rPr>
      </w:r>
    </w:p>
    <w:p w:rsidR="00000000" w:rsidDel="00000000" w:rsidP="00000000" w:rsidRDefault="00000000" w:rsidRPr="00000000" w14:paraId="000008A2">
      <w:pPr>
        <w:rPr>
          <w:rFonts w:ascii="Calibri" w:cs="Calibri" w:eastAsia="Calibri" w:hAnsi="Calibri"/>
        </w:rPr>
      </w:pPr>
      <w:r w:rsidDel="00000000" w:rsidR="00000000" w:rsidRPr="00000000">
        <w:rPr>
          <w:rtl w:val="0"/>
        </w:rPr>
      </w:r>
    </w:p>
    <w:tbl>
      <w:tblPr>
        <w:tblStyle w:val="Table3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A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A8">
            <w:pPr>
              <w:rPr>
                <w:rFonts w:ascii="Calibri" w:cs="Calibri" w:eastAsia="Calibri" w:hAnsi="Calibri"/>
                <w:i w:val="1"/>
              </w:rPr>
            </w:pPr>
            <w:r w:rsidDel="00000000" w:rsidR="00000000" w:rsidRPr="00000000">
              <w:rPr>
                <w:rFonts w:ascii="Calibri" w:cs="Calibri" w:eastAsia="Calibri" w:hAnsi="Calibri"/>
                <w:rtl w:val="0"/>
              </w:rPr>
              <w:t xml:space="preserve">Lesson 19: Memory Moments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A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color w:val="666666"/>
                <w:sz w:val="24"/>
                <w:szCs w:val="24"/>
                <w:highlight w:val="white"/>
                <w:rtl w:val="0"/>
              </w:rPr>
              <w:t xml:space="preserve">r</w:t>
            </w:r>
            <w:r w:rsidDel="00000000" w:rsidR="00000000" w:rsidRPr="00000000">
              <w:rPr>
                <w:rFonts w:ascii="Calibri" w:cs="Calibri" w:eastAsia="Calibri" w:hAnsi="Calibri"/>
                <w:highlight w:val="white"/>
                <w:rtl w:val="0"/>
              </w:rPr>
              <w:t xml:space="preserve">eread Chapter 15 with a partner, and use a graphic organizer to record and analyze Brian’s “memory moments.” Students then discuss how these moments support the themes in Hatchet.</w:t>
            </w:r>
            <w:r w:rsidDel="00000000" w:rsidR="00000000" w:rsidRPr="00000000">
              <w:rPr>
                <w:rFonts w:ascii="Calibri" w:cs="Calibri" w:eastAsia="Calibri" w:hAnsi="Calibri"/>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color w:val="666666"/>
                <w:sz w:val="24"/>
                <w:szCs w:val="24"/>
                <w:highlight w:val="white"/>
                <w:rtl w:val="0"/>
              </w:rPr>
              <w:t xml:space="preserve">r</w:t>
            </w:r>
            <w:r w:rsidDel="00000000" w:rsidR="00000000" w:rsidRPr="00000000">
              <w:rPr>
                <w:rFonts w:ascii="Calibri" w:cs="Calibri" w:eastAsia="Calibri" w:hAnsi="Calibri"/>
                <w:highlight w:val="white"/>
                <w:rtl w:val="0"/>
              </w:rPr>
              <w:t xml:space="preserve">eread Chapter 15, and use a graphic organizer to record and analyze Brian’s “memory moments.” Students then discuss how these moments support the themes in Hatchet.</w:t>
            </w:r>
            <w:r w:rsidDel="00000000" w:rsidR="00000000" w:rsidRPr="00000000">
              <w:rPr>
                <w:rFonts w:ascii="Calibri" w:cs="Calibri" w:eastAsia="Calibri" w:hAnsi="Calibri"/>
                <w:rtl w:val="0"/>
              </w:rPr>
              <w:t xml:space="preserve"> </w:t>
            </w:r>
          </w:p>
          <w:p w:rsidR="00000000" w:rsidDel="00000000" w:rsidP="00000000" w:rsidRDefault="00000000" w:rsidRPr="00000000" w14:paraId="000008A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B0">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LC.RL.6.5</w:t>
            </w:r>
            <w:r w:rsidDel="00000000" w:rsidR="00000000" w:rsidRPr="00000000">
              <w:rPr>
                <w:rFonts w:ascii="Calibri" w:cs="Calibri" w:eastAsia="Calibri" w:hAnsi="Calibri"/>
                <w:rtl w:val="0"/>
              </w:rPr>
              <w:t xml:space="preserve"> Analyze how a particular sentence, chapter, scene, or stanza fits into the overall structure of a text and contributes to the development of the theme, setting, or plot.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B2">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this question in your reading journal handout:</w:t>
            </w:r>
          </w:p>
          <w:p w:rsidR="00000000" w:rsidDel="00000000" w:rsidP="00000000" w:rsidRDefault="00000000" w:rsidRPr="00000000" w14:paraId="000008B3">
            <w:pPr>
              <w:numPr>
                <w:ilvl w:val="0"/>
                <w:numId w:val="34"/>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 the memory moments support the themes in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8B5">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this question in your reading journal handout:</w:t>
            </w:r>
          </w:p>
          <w:p w:rsidR="00000000" w:rsidDel="00000000" w:rsidP="00000000" w:rsidRDefault="00000000" w:rsidRPr="00000000" w14:paraId="000008B6">
            <w:pPr>
              <w:numPr>
                <w:ilvl w:val="0"/>
                <w:numId w:val="34"/>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 the memory moments support the themes in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w:t>
            </w:r>
          </w:p>
          <w:p w:rsidR="00000000" w:rsidDel="00000000" w:rsidP="00000000" w:rsidRDefault="00000000" w:rsidRPr="00000000" w14:paraId="000008B7">
            <w:pPr>
              <w:numPr>
                <w:ilvl w:val="1"/>
                <w:numId w:val="34"/>
              </w:numPr>
              <w:spacing w:after="180"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When has Brian remained positive? </w:t>
            </w:r>
            <w:r w:rsidDel="00000000" w:rsidR="00000000" w:rsidRPr="00000000">
              <w:rPr>
                <w:rFonts w:ascii="Calibri" w:cs="Calibri" w:eastAsia="Calibri" w:hAnsi="Calibri"/>
                <w:rtl w:val="0"/>
              </w:rPr>
              <w:t xml:space="preserve">When has he slowed down</w:t>
            </w:r>
            <w:r w:rsidDel="00000000" w:rsidR="00000000" w:rsidRPr="00000000">
              <w:rPr>
                <w:rFonts w:ascii="Calibri" w:cs="Calibri" w:eastAsia="Calibri" w:hAnsi="Calibri"/>
                <w:rtl w:val="0"/>
              </w:rPr>
              <w:t xml:space="preserve"> and thought before acting?</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B9">
            <w:pPr>
              <w:numPr>
                <w:ilvl w:val="0"/>
                <w:numId w:val="13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“memory moments” within the text? </w:t>
            </w:r>
          </w:p>
          <w:p w:rsidR="00000000" w:rsidDel="00000000" w:rsidP="00000000" w:rsidRDefault="00000000" w:rsidRPr="00000000" w14:paraId="000008BA">
            <w:pPr>
              <w:numPr>
                <w:ilvl w:val="0"/>
                <w:numId w:val="13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author uses memory moments to support the theme?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C">
            <w:pPr>
              <w:numPr>
                <w:ilvl w:val="0"/>
                <w:numId w:val="13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“memory moments” within the text? </w:t>
            </w:r>
          </w:p>
          <w:p w:rsidR="00000000" w:rsidDel="00000000" w:rsidP="00000000" w:rsidRDefault="00000000" w:rsidRPr="00000000" w14:paraId="000008BD">
            <w:pPr>
              <w:numPr>
                <w:ilvl w:val="0"/>
                <w:numId w:val="13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author uses memory moments to support the theme?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BF">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8C1">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C4">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8C5">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Memory moment graphic organizer</w:t>
            </w:r>
          </w:p>
          <w:p w:rsidR="00000000" w:rsidDel="00000000" w:rsidP="00000000" w:rsidRDefault="00000000" w:rsidRPr="00000000" w14:paraId="000008C6">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8C7">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8C8">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tc>
        <w:tc>
          <w:tcPr>
            <w:shd w:fill="auto" w:val="clear"/>
            <w:tcMar>
              <w:top w:w="100.0" w:type="dxa"/>
              <w:left w:w="100.0" w:type="dxa"/>
              <w:bottom w:w="100.0" w:type="dxa"/>
              <w:right w:w="100.0" w:type="dxa"/>
            </w:tcMar>
            <w:vAlign w:val="top"/>
          </w:tcPr>
          <w:p w:rsidR="00000000" w:rsidDel="00000000" w:rsidP="00000000" w:rsidRDefault="00000000" w:rsidRPr="00000000" w14:paraId="000008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CA">
            <w:pPr>
              <w:widowControl w:val="0"/>
              <w:numPr>
                <w:ilvl w:val="0"/>
                <w:numId w:val="182"/>
              </w:numPr>
              <w:spacing w:line="240" w:lineRule="auto"/>
              <w:ind w:left="720" w:hanging="360"/>
              <w:rPr>
                <w:rFonts w:ascii="Calibri" w:cs="Calibri" w:eastAsia="Calibri" w:hAnsi="Calibri"/>
              </w:rPr>
            </w:pPr>
            <w:hyperlink r:id="rId172">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8CB">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CC">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8CD">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73">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8C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CF">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07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8D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w:t>
            </w:r>
          </w:p>
          <w:p w:rsidR="00000000" w:rsidDel="00000000" w:rsidP="00000000" w:rsidRDefault="00000000" w:rsidRPr="00000000" w14:paraId="000008D1">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74">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LC.RL.6.5)</w:t>
            </w:r>
          </w:p>
          <w:p w:rsidR="00000000" w:rsidDel="00000000" w:rsidP="00000000" w:rsidRDefault="00000000" w:rsidRPr="00000000" w14:paraId="000008D2">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8D3">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Interactive white board</w:t>
            </w:r>
          </w:p>
          <w:p w:rsidR="00000000" w:rsidDel="00000000" w:rsidP="00000000" w:rsidRDefault="00000000" w:rsidRPr="00000000" w14:paraId="000008D4">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Content delivered using multi-media (e.g., book, storyboard, video, computer, etc.)</w:t>
            </w:r>
          </w:p>
          <w:p w:rsidR="00000000" w:rsidDel="00000000" w:rsidP="00000000" w:rsidRDefault="00000000" w:rsidRPr="00000000" w14:paraId="000008D5">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Graphic organizers</w:t>
            </w:r>
          </w:p>
          <w:p w:rsidR="00000000" w:rsidDel="00000000" w:rsidP="00000000" w:rsidRDefault="00000000" w:rsidRPr="00000000" w14:paraId="000008D6">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Highlighted text</w:t>
            </w:r>
          </w:p>
          <w:p w:rsidR="00000000" w:rsidDel="00000000" w:rsidP="00000000" w:rsidRDefault="00000000" w:rsidRPr="00000000" w14:paraId="000008D7">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Preview of the text, illustrations, and details, frontloading</w:t>
            </w:r>
          </w:p>
          <w:p w:rsidR="00000000" w:rsidDel="00000000" w:rsidP="00000000" w:rsidRDefault="00000000" w:rsidRPr="00000000" w14:paraId="000008D8">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Pictures, objects, or tactile representations to illustrate the key details</w:t>
            </w:r>
          </w:p>
          <w:p w:rsidR="00000000" w:rsidDel="00000000" w:rsidP="00000000" w:rsidRDefault="00000000" w:rsidRPr="00000000" w14:paraId="000008D9">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8DA">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Videos or story boards/cards of the story for visual supports</w:t>
            </w:r>
          </w:p>
          <w:p w:rsidR="00000000" w:rsidDel="00000000" w:rsidP="00000000" w:rsidRDefault="00000000" w:rsidRPr="00000000" w14:paraId="000008DB">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 icons on graphic organizers to support non-readers and visual learners</w:t>
            </w:r>
          </w:p>
          <w:p w:rsidR="00000000" w:rsidDel="00000000" w:rsidP="00000000" w:rsidRDefault="00000000" w:rsidRPr="00000000" w14:paraId="000008DC">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Peer support, collaborative grouping</w:t>
            </w:r>
          </w:p>
          <w:p w:rsidR="00000000" w:rsidDel="00000000" w:rsidP="00000000" w:rsidRDefault="00000000" w:rsidRPr="00000000" w14:paraId="000008DD">
            <w:pPr>
              <w:numPr>
                <w:ilvl w:val="1"/>
                <w:numId w:val="122"/>
              </w:numPr>
              <w:spacing w:after="12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8DE">
      <w:pPr>
        <w:rPr>
          <w:rFonts w:ascii="Calibri" w:cs="Calibri" w:eastAsia="Calibri" w:hAnsi="Calibri"/>
        </w:rPr>
      </w:pPr>
      <w:r w:rsidDel="00000000" w:rsidR="00000000" w:rsidRPr="00000000">
        <w:rPr>
          <w:rtl w:val="0"/>
        </w:rPr>
      </w:r>
    </w:p>
    <w:p w:rsidR="00000000" w:rsidDel="00000000" w:rsidP="00000000" w:rsidRDefault="00000000" w:rsidRPr="00000000" w14:paraId="000008DF">
      <w:pPr>
        <w:rPr>
          <w:rFonts w:ascii="Calibri" w:cs="Calibri" w:eastAsia="Calibri" w:hAnsi="Calibri"/>
        </w:rPr>
      </w:pPr>
      <w:r w:rsidDel="00000000" w:rsidR="00000000" w:rsidRPr="00000000">
        <w:rPr>
          <w:rtl w:val="0"/>
        </w:rPr>
      </w:r>
    </w:p>
    <w:p w:rsidR="00000000" w:rsidDel="00000000" w:rsidP="00000000" w:rsidRDefault="00000000" w:rsidRPr="00000000" w14:paraId="000008E0">
      <w:pPr>
        <w:rPr>
          <w:rFonts w:ascii="Calibri" w:cs="Calibri" w:eastAsia="Calibri" w:hAnsi="Calibri"/>
        </w:rPr>
      </w:pPr>
      <w:r w:rsidDel="00000000" w:rsidR="00000000" w:rsidRPr="00000000">
        <w:rPr>
          <w:rtl w:val="0"/>
        </w:rPr>
      </w:r>
    </w:p>
    <w:p w:rsidR="00000000" w:rsidDel="00000000" w:rsidP="00000000" w:rsidRDefault="00000000" w:rsidRPr="00000000" w14:paraId="000008E1">
      <w:pPr>
        <w:rPr>
          <w:rFonts w:ascii="Calibri" w:cs="Calibri" w:eastAsia="Calibri" w:hAnsi="Calibri"/>
        </w:rPr>
      </w:pPr>
      <w:r w:rsidDel="00000000" w:rsidR="00000000" w:rsidRPr="00000000">
        <w:rPr>
          <w:rtl w:val="0"/>
        </w:rPr>
      </w:r>
    </w:p>
    <w:p w:rsidR="00000000" w:rsidDel="00000000" w:rsidP="00000000" w:rsidRDefault="00000000" w:rsidRPr="00000000" w14:paraId="000008E2">
      <w:pPr>
        <w:rPr>
          <w:rFonts w:ascii="Calibri" w:cs="Calibri" w:eastAsia="Calibri" w:hAnsi="Calibri"/>
        </w:rPr>
      </w:pPr>
      <w:r w:rsidDel="00000000" w:rsidR="00000000" w:rsidRPr="00000000">
        <w:rPr>
          <w:rtl w:val="0"/>
        </w:rPr>
      </w:r>
    </w:p>
    <w:tbl>
      <w:tblPr>
        <w:tblStyle w:val="Table38"/>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8E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E8">
            <w:pPr>
              <w:rPr>
                <w:rFonts w:ascii="Calibri" w:cs="Calibri" w:eastAsia="Calibri" w:hAnsi="Calibri"/>
              </w:rPr>
            </w:pPr>
            <w:r w:rsidDel="00000000" w:rsidR="00000000" w:rsidRPr="00000000">
              <w:rPr>
                <w:rFonts w:ascii="Calibri" w:cs="Calibri" w:eastAsia="Calibri" w:hAnsi="Calibri"/>
                <w:rtl w:val="0"/>
              </w:rPr>
              <w:t xml:space="preserve">Section 8</w:t>
            </w:r>
          </w:p>
        </w:tc>
        <w:tc>
          <w:tcPr>
            <w:shd w:fill="cdeeee" w:val="clear"/>
            <w:tcMar>
              <w:top w:w="100.0" w:type="dxa"/>
              <w:left w:w="100.0" w:type="dxa"/>
              <w:bottom w:w="100.0" w:type="dxa"/>
              <w:right w:w="100.0" w:type="dxa"/>
            </w:tcMar>
          </w:tcPr>
          <w:p w:rsidR="00000000" w:rsidDel="00000000" w:rsidP="00000000" w:rsidRDefault="00000000" w:rsidRPr="00000000" w14:paraId="000008EA">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EC">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8EE">
            <w:pPr>
              <w:widowControl w:val="0"/>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Original and </w:t>
            </w:r>
            <w:hyperlink r:id="rId175">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F0">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w:t>
            </w:r>
            <w:r w:rsidDel="00000000" w:rsidR="00000000" w:rsidRPr="00000000">
              <w:rPr>
                <w:rFonts w:ascii="Calibri" w:cs="Calibri" w:eastAsia="Calibri" w:hAnsi="Calibri"/>
                <w:highlight w:val="white"/>
                <w:rtl w:val="0"/>
              </w:rPr>
              <w:t xml:space="preserve">How does Brian’s changing attitude toward the hatchet show the development of his approach to survival?</w:t>
            </w:r>
            <w:r w:rsidDel="00000000" w:rsidR="00000000" w:rsidRPr="00000000">
              <w:rPr>
                <w:rFonts w:ascii="Calibri" w:cs="Calibri" w:eastAsia="Calibri" w:hAnsi="Calibri"/>
                <w:rtl w:val="0"/>
              </w:rPr>
              <w:t xml:space="preserve">”</w:t>
            </w:r>
          </w:p>
          <w:p w:rsidR="00000000" w:rsidDel="00000000" w:rsidP="00000000" w:rsidRDefault="00000000" w:rsidRPr="00000000" w14:paraId="000008F1">
            <w:pPr>
              <w:rPr>
                <w:rFonts w:ascii="Calibri" w:cs="Calibri" w:eastAsia="Calibri" w:hAnsi="Calibri"/>
              </w:rPr>
            </w:pPr>
            <w:r w:rsidDel="00000000" w:rsidR="00000000" w:rsidRPr="00000000">
              <w:rPr>
                <w:rtl w:val="0"/>
              </w:rPr>
            </w:r>
          </w:p>
          <w:p w:rsidR="00000000" w:rsidDel="00000000" w:rsidP="00000000" w:rsidRDefault="00000000" w:rsidRPr="00000000" w14:paraId="000008F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F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Brian changes throughout the text. This prepares students to analyze how a character changes in response to events and determine if Brian’s actions aid or hinder his survival.  </w:t>
            </w:r>
          </w:p>
          <w:p w:rsidR="00000000" w:rsidDel="00000000" w:rsidP="00000000" w:rsidRDefault="00000000" w:rsidRPr="00000000" w14:paraId="000008F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F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and use conventions to produce clear writing. This prepares students to write a multiparagraph essay. </w:t>
            </w:r>
          </w:p>
          <w:p w:rsidR="00000000" w:rsidDel="00000000" w:rsidP="00000000" w:rsidRDefault="00000000" w:rsidRPr="00000000" w14:paraId="000008F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F7">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8F8">
            <w:pPr>
              <w:widowControl w:val="0"/>
              <w:numPr>
                <w:ilvl w:val="0"/>
                <w:numId w:val="13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Brian shows his feelings towards survival? </w:t>
            </w:r>
          </w:p>
          <w:p w:rsidR="00000000" w:rsidDel="00000000" w:rsidP="00000000" w:rsidRDefault="00000000" w:rsidRPr="00000000" w14:paraId="000008F9">
            <w:pPr>
              <w:widowControl w:val="0"/>
              <w:numPr>
                <w:ilvl w:val="0"/>
                <w:numId w:val="13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Brian’s feelings towards the hatchet reflect his changing attitude towards survival? </w:t>
            </w:r>
          </w:p>
          <w:p w:rsidR="00000000" w:rsidDel="00000000" w:rsidP="00000000" w:rsidRDefault="00000000" w:rsidRPr="00000000" w14:paraId="000008FA">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FB">
            <w:pPr>
              <w:numPr>
                <w:ilvl w:val="0"/>
                <w:numId w:val="15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student respond to questions to demonstrate understanding of texts and topics?</w:t>
            </w:r>
          </w:p>
          <w:p w:rsidR="00000000" w:rsidDel="00000000" w:rsidP="00000000" w:rsidRDefault="00000000" w:rsidRPr="00000000" w14:paraId="000008FC">
            <w:pPr>
              <w:numPr>
                <w:ilvl w:val="0"/>
                <w:numId w:val="15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tc>
        <w:tc>
          <w:tcPr>
            <w:shd w:fill="auto" w:val="clear"/>
            <w:tcMar>
              <w:top w:w="100.0" w:type="dxa"/>
              <w:left w:w="100.0" w:type="dxa"/>
              <w:bottom w:w="100.0" w:type="dxa"/>
              <w:right w:w="100.0" w:type="dxa"/>
            </w:tcMar>
            <w:vAlign w:val="top"/>
          </w:tcPr>
          <w:p w:rsidR="00000000" w:rsidDel="00000000" w:rsidP="00000000" w:rsidRDefault="00000000" w:rsidRPr="00000000" w14:paraId="000008FE">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highlight w:val="white"/>
                <w:rtl w:val="0"/>
              </w:rPr>
              <w:t xml:space="preserve">How does Brian’s </w:t>
            </w:r>
            <w:r w:rsidDel="00000000" w:rsidR="00000000" w:rsidRPr="00000000">
              <w:rPr>
                <w:rFonts w:ascii="Calibri" w:cs="Calibri" w:eastAsia="Calibri" w:hAnsi="Calibri"/>
                <w:highlight w:val="white"/>
                <w:rtl w:val="0"/>
              </w:rPr>
              <w:t xml:space="preserve">attitude of the hatchet change from the beginning to the end of the story? What is Brian’s attitude about survival at the end of the story?</w:t>
            </w:r>
            <w:r w:rsidDel="00000000" w:rsidR="00000000" w:rsidRPr="00000000">
              <w:rPr>
                <w:rtl w:val="0"/>
              </w:rPr>
            </w:r>
          </w:p>
          <w:p w:rsidR="00000000" w:rsidDel="00000000" w:rsidP="00000000" w:rsidRDefault="00000000" w:rsidRPr="00000000" w14:paraId="000008FF">
            <w:pPr>
              <w:rPr>
                <w:rFonts w:ascii="Calibri" w:cs="Calibri" w:eastAsia="Calibri" w:hAnsi="Calibri"/>
              </w:rPr>
            </w:pPr>
            <w:r w:rsidDel="00000000" w:rsidR="00000000" w:rsidRPr="00000000">
              <w:rPr>
                <w:rtl w:val="0"/>
              </w:rPr>
            </w:r>
          </w:p>
          <w:p w:rsidR="00000000" w:rsidDel="00000000" w:rsidP="00000000" w:rsidRDefault="00000000" w:rsidRPr="00000000" w14:paraId="0000090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90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Brian changes throughout the text. This prepares students to analyze how a character changes in response to events and determine if Brian’s actions aid or hinder his survival.  </w:t>
            </w:r>
          </w:p>
          <w:p w:rsidR="00000000" w:rsidDel="00000000" w:rsidP="00000000" w:rsidRDefault="00000000" w:rsidRPr="00000000" w14:paraId="0000090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0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and use conventions to produce clear writing. This prepares students to write a multiparagraph essay. </w:t>
            </w:r>
          </w:p>
          <w:p w:rsidR="00000000" w:rsidDel="00000000" w:rsidP="00000000" w:rsidRDefault="00000000" w:rsidRPr="00000000" w14:paraId="0000090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05">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906">
            <w:pPr>
              <w:widowControl w:val="0"/>
              <w:numPr>
                <w:ilvl w:val="0"/>
                <w:numId w:val="13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analyze how Brian shows his feelings towards survival? </w:t>
            </w:r>
          </w:p>
          <w:p w:rsidR="00000000" w:rsidDel="00000000" w:rsidP="00000000" w:rsidRDefault="00000000" w:rsidRPr="00000000" w14:paraId="00000907">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08">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909">
            <w:pPr>
              <w:numPr>
                <w:ilvl w:val="0"/>
                <w:numId w:val="15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respond to questions to demonstrate understanding of texts and topics?</w:t>
            </w:r>
          </w:p>
          <w:p w:rsidR="00000000" w:rsidDel="00000000" w:rsidP="00000000" w:rsidRDefault="00000000" w:rsidRPr="00000000" w14:paraId="0000090A">
            <w:pPr>
              <w:numPr>
                <w:ilvl w:val="0"/>
                <w:numId w:val="15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9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9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91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91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91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“Vertical”</w:t>
            </w:r>
          </w:p>
          <w:p w:rsidR="00000000" w:rsidDel="00000000" w:rsidP="00000000" w:rsidRDefault="00000000" w:rsidRPr="00000000" w14:paraId="0000091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“Surge”</w:t>
            </w:r>
          </w:p>
          <w:p w:rsidR="00000000" w:rsidDel="00000000" w:rsidP="00000000" w:rsidRDefault="00000000" w:rsidRPr="00000000" w14:paraId="0000091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91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“He yelled it, choked on it, a snarl-cry of rage at his own carelessness.”</w:t>
            </w:r>
          </w:p>
          <w:p w:rsidR="00000000" w:rsidDel="00000000" w:rsidP="00000000" w:rsidRDefault="00000000" w:rsidRPr="00000000" w14:paraId="0000091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“But now his lungs were ready to explode and he had flashes of color in his brain, explosions of color, and he would have to take a pull of water, take it into his lungs and just as he opened his mouth to take it in, to pull all the water in the lake his head blew out of the surface and into the night.”</w:t>
            </w:r>
          </w:p>
          <w:p w:rsidR="00000000" w:rsidDel="00000000" w:rsidP="00000000" w:rsidRDefault="00000000" w:rsidRPr="00000000" w14:paraId="00000918">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91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91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20, ask the text-dependent questions in the chart below. As students answer each question, ask them to identify the portion of the text they can use to figure out the answer.</w:t>
            </w:r>
          </w:p>
          <w:p w:rsidR="00000000" w:rsidDel="00000000" w:rsidP="00000000" w:rsidRDefault="00000000" w:rsidRPr="00000000" w14:paraId="0000091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91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91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 </w:t>
            </w:r>
          </w:p>
          <w:tbl>
            <w:tblPr>
              <w:tblStyle w:val="Table39"/>
              <w:tblW w:w="10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4140"/>
              <w:gridCol w:w="3075"/>
              <w:tblGridChange w:id="0">
                <w:tblGrid>
                  <w:gridCol w:w="3570"/>
                  <w:gridCol w:w="4140"/>
                  <w:gridCol w:w="3075"/>
                </w:tblGrid>
              </w:tblGridChange>
            </w:tblGrid>
            <w:tr>
              <w:trPr>
                <w:trHeight w:val="106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91E">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91F">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920">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1">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What is important about the plane’s tail sticking out of the water?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2">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survival pack was in the tail.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3">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152, paragraph 2</w:t>
                  </w:r>
                </w:p>
              </w:tc>
            </w:tr>
            <w:tr>
              <w:trPr>
                <w:trHeight w:val="21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How does Brian show patience?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remembers to stop and eat even though he has to take the time to make a new bow and arrow. He knows that food is essential for survival.</w:t>
                  </w:r>
                </w:p>
                <w:p w:rsidR="00000000" w:rsidDel="00000000" w:rsidP="00000000" w:rsidRDefault="00000000" w:rsidRPr="00000000" w14:paraId="0000092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decides to turn back and start again the next morning.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7">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153, paragraph 1</w:t>
                  </w:r>
                </w:p>
                <w:p w:rsidR="00000000" w:rsidDel="00000000" w:rsidP="00000000" w:rsidRDefault="00000000" w:rsidRPr="00000000" w14:paraId="00000928">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157, paragraph 1</w:t>
                  </w:r>
                </w:p>
              </w:tc>
            </w:tr>
            <w:tr>
              <w:trPr>
                <w:trHeight w:val="16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 How does Brian show that he has changed when he struggles to build a raft?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doesn’t get frustrated like the old Brian would have. He takes a step back and thinks about the project. He says that sense is all you need to solve problems.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2B">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155, paragraph 3</w:t>
                  </w:r>
                </w:p>
                <w:p w:rsidR="00000000" w:rsidDel="00000000" w:rsidP="00000000" w:rsidRDefault="00000000" w:rsidRPr="00000000" w14:paraId="0000092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92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21,  ask the text-dependent questions in the chart below. As students answer each question, ask them to identify the portion of the text they can use to figure out the answer.</w:t>
            </w:r>
          </w:p>
          <w:p w:rsidR="00000000" w:rsidDel="00000000" w:rsidP="00000000" w:rsidRDefault="00000000" w:rsidRPr="00000000" w14:paraId="0000092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92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93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 </w:t>
            </w:r>
          </w:p>
          <w:tbl>
            <w:tblPr>
              <w:tblStyle w:val="Table40"/>
              <w:tblW w:w="10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85"/>
              <w:gridCol w:w="4110"/>
              <w:gridCol w:w="3090"/>
              <w:tblGridChange w:id="0">
                <w:tblGrid>
                  <w:gridCol w:w="3585"/>
                  <w:gridCol w:w="4110"/>
                  <w:gridCol w:w="3090"/>
                </w:tblGrid>
              </w:tblGridChange>
            </w:tblGrid>
            <w:tr>
              <w:trPr>
                <w:trHeight w:val="106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931">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932">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933">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12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3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How does Brian’s response to when the hatchet falls into the water show that he has changed?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3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brushed aside his self-pity and got to work trying to retrieve 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936">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163, paragraph 1</w:t>
                  </w:r>
                </w:p>
              </w:tc>
            </w:tr>
          </w:tbl>
          <w:p w:rsidR="00000000" w:rsidDel="00000000" w:rsidP="00000000" w:rsidRDefault="00000000" w:rsidRPr="00000000" w14:paraId="00000937">
            <w:pPr>
              <w:widowControl w:val="0"/>
              <w:spacing w:after="2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39">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93A">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76">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93B">
            <w:pPr>
              <w:numPr>
                <w:ilvl w:val="0"/>
                <w:numId w:val="122"/>
              </w:numPr>
              <w:spacing w:after="0" w:afterAutospacing="0" w:line="276" w:lineRule="auto"/>
              <w:ind w:left="720" w:hanging="360"/>
              <w:rPr>
                <w:rFonts w:ascii="Calibri" w:cs="Calibri" w:eastAsia="Calibri" w:hAnsi="Calibri"/>
                <w:i w:val="1"/>
              </w:rPr>
            </w:pPr>
            <w:hyperlink r:id="rId177">
              <w:r w:rsidDel="00000000" w:rsidR="00000000" w:rsidRPr="00000000">
                <w:rPr>
                  <w:rFonts w:ascii="Times New Roman" w:cs="Times New Roman" w:eastAsia="Times New Roman" w:hAnsi="Times New Roman"/>
                  <w:color w:val="0000ff"/>
                  <w:sz w:val="14"/>
                  <w:szCs w:val="14"/>
                  <w:rtl w:val="0"/>
                </w:rPr>
                <w:t xml:space="preserve"> </w:t>
              </w:r>
            </w:hyperlink>
            <w:hyperlink r:id="rId178">
              <w:r w:rsidDel="00000000" w:rsidR="00000000" w:rsidRPr="00000000">
                <w:rPr>
                  <w:rFonts w:ascii="Calibri" w:cs="Calibri" w:eastAsia="Calibri" w:hAnsi="Calibri"/>
                  <w:color w:val="0000ff"/>
                  <w:u w:val="single"/>
                  <w:rtl w:val="0"/>
                </w:rPr>
                <w:t xml:space="preserve">Louisiana Connectors</w:t>
              </w:r>
            </w:hyperlink>
            <w:hyperlink r:id="rId179">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93C">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80">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93D">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181">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93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3F">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4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08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941">
            <w:pPr>
              <w:numPr>
                <w:ilvl w:val="0"/>
                <w:numId w:val="122"/>
              </w:numPr>
              <w:spacing w:after="0" w:afterAutospacing="0" w:line="276" w:lineRule="auto"/>
              <w:ind w:left="720" w:hanging="360"/>
              <w:rPr>
                <w:rFonts w:ascii="Calibri" w:cs="Calibri" w:eastAsia="Calibri" w:hAnsi="Calibri"/>
                <w:i w:val="1"/>
                <w:color w:val="0000ff"/>
              </w:rPr>
            </w:pPr>
            <w:hyperlink r:id="rId182">
              <w:r w:rsidDel="00000000" w:rsidR="00000000" w:rsidRPr="00000000">
                <w:rPr>
                  <w:rFonts w:ascii="Times New Roman" w:cs="Times New Roman" w:eastAsia="Times New Roman" w:hAnsi="Times New Roman"/>
                  <w:color w:val="0000ff"/>
                  <w:sz w:val="14"/>
                  <w:szCs w:val="14"/>
                  <w:rtl w:val="0"/>
                </w:rPr>
                <w:t xml:space="preserve"> </w:t>
              </w:r>
            </w:hyperlink>
            <w:hyperlink r:id="rId183">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4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943">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94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4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184">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948">
      <w:pPr>
        <w:rPr>
          <w:rFonts w:ascii="Calibri" w:cs="Calibri" w:eastAsia="Calibri" w:hAnsi="Calibri"/>
        </w:rPr>
      </w:pPr>
      <w:r w:rsidDel="00000000" w:rsidR="00000000" w:rsidRPr="00000000">
        <w:rPr>
          <w:rtl w:val="0"/>
        </w:rPr>
      </w:r>
    </w:p>
    <w:p w:rsidR="00000000" w:rsidDel="00000000" w:rsidP="00000000" w:rsidRDefault="00000000" w:rsidRPr="00000000" w14:paraId="00000949">
      <w:pPr>
        <w:rPr>
          <w:rFonts w:ascii="Calibri" w:cs="Calibri" w:eastAsia="Calibri" w:hAnsi="Calibri"/>
        </w:rPr>
      </w:pPr>
      <w:r w:rsidDel="00000000" w:rsidR="00000000" w:rsidRPr="00000000">
        <w:rPr>
          <w:rtl w:val="0"/>
        </w:rPr>
      </w:r>
    </w:p>
    <w:p w:rsidR="00000000" w:rsidDel="00000000" w:rsidP="00000000" w:rsidRDefault="00000000" w:rsidRPr="00000000" w14:paraId="0000094A">
      <w:pPr>
        <w:rPr>
          <w:rFonts w:ascii="Calibri" w:cs="Calibri" w:eastAsia="Calibri" w:hAnsi="Calibri"/>
        </w:rPr>
      </w:pPr>
      <w:r w:rsidDel="00000000" w:rsidR="00000000" w:rsidRPr="00000000">
        <w:rPr>
          <w:rtl w:val="0"/>
        </w:rPr>
      </w:r>
    </w:p>
    <w:p w:rsidR="00000000" w:rsidDel="00000000" w:rsidP="00000000" w:rsidRDefault="00000000" w:rsidRPr="00000000" w14:paraId="0000094B">
      <w:pPr>
        <w:rPr>
          <w:rFonts w:ascii="Calibri" w:cs="Calibri" w:eastAsia="Calibri" w:hAnsi="Calibri"/>
        </w:rPr>
      </w:pPr>
      <w:r w:rsidDel="00000000" w:rsidR="00000000" w:rsidRPr="00000000">
        <w:rPr>
          <w:rtl w:val="0"/>
        </w:rPr>
      </w:r>
    </w:p>
    <w:p w:rsidR="00000000" w:rsidDel="00000000" w:rsidP="00000000" w:rsidRDefault="00000000" w:rsidRPr="00000000" w14:paraId="0000094C">
      <w:pPr>
        <w:rPr>
          <w:rFonts w:ascii="Calibri" w:cs="Calibri" w:eastAsia="Calibri" w:hAnsi="Calibri"/>
        </w:rPr>
      </w:pPr>
      <w:r w:rsidDel="00000000" w:rsidR="00000000" w:rsidRPr="00000000">
        <w:rPr>
          <w:rtl w:val="0"/>
        </w:rPr>
      </w:r>
    </w:p>
    <w:tbl>
      <w:tblPr>
        <w:tblStyle w:val="Table4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4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2">
            <w:pPr>
              <w:rPr>
                <w:rFonts w:ascii="Calibri" w:cs="Calibri" w:eastAsia="Calibri" w:hAnsi="Calibri"/>
                <w:i w:val="1"/>
              </w:rPr>
            </w:pPr>
            <w:r w:rsidDel="00000000" w:rsidR="00000000" w:rsidRPr="00000000">
              <w:rPr>
                <w:rFonts w:ascii="Calibri" w:cs="Calibri" w:eastAsia="Calibri" w:hAnsi="Calibri"/>
                <w:rtl w:val="0"/>
              </w:rPr>
              <w:t xml:space="preserve">Lesson 20: How does Brian continue to show he has learned lessons about survival?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5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color w:val="666666"/>
                <w:sz w:val="24"/>
                <w:szCs w:val="24"/>
                <w:highlight w:val="white"/>
                <w:rtl w:val="0"/>
              </w:rPr>
              <w:t xml:space="preserve"> </w:t>
            </w:r>
            <w:r w:rsidDel="00000000" w:rsidR="00000000" w:rsidRPr="00000000">
              <w:rPr>
                <w:rFonts w:ascii="Calibri" w:cs="Calibri" w:eastAsia="Calibri" w:hAnsi="Calibri"/>
                <w:highlight w:val="white"/>
                <w:rtl w:val="0"/>
              </w:rPr>
              <w:t xml:space="preserve">read Chapter 17 with a partner, focusing on annotating to understand how Brian continues to show he has learned lessons about survival. Students respond to the day’s reading in their reading log handout and discuss as a whole class.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17, focusing on understanding how Brian continues to show he has learned lessons about survival. Students respond to a question and discuss as a class. </w:t>
            </w:r>
          </w:p>
          <w:p w:rsidR="00000000" w:rsidDel="00000000" w:rsidP="00000000" w:rsidRDefault="00000000" w:rsidRPr="00000000" w14:paraId="0000095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5A">
            <w:pPr>
              <w:widowControl w:val="0"/>
              <w:spacing w:line="240" w:lineRule="auto"/>
              <w:rPr>
                <w:rFonts w:ascii="Calibri" w:cs="Calibri" w:eastAsia="Calibri" w:hAnsi="Calibri"/>
              </w:rPr>
            </w:pPr>
            <w:hyperlink r:id="rId185">
              <w:r w:rsidDel="00000000" w:rsidR="00000000" w:rsidRPr="00000000">
                <w:rPr>
                  <w:rFonts w:ascii="Calibri" w:cs="Calibri" w:eastAsia="Calibri" w:hAnsi="Calibri"/>
                  <w:b w:val="1"/>
                  <w:color w:val="1155cc"/>
                  <w:u w:val="single"/>
                  <w:rtl w:val="0"/>
                </w:rPr>
                <w:t xml:space="preserve">LC.RL.6.1c</w:t>
              </w:r>
            </w:hyperlink>
            <w:r w:rsidDel="00000000" w:rsidR="00000000" w:rsidRPr="00000000">
              <w:rPr>
                <w:rFonts w:ascii="Calibri" w:cs="Calibri" w:eastAsia="Calibri" w:hAnsi="Calibri"/>
                <w:rtl w:val="0"/>
              </w:rPr>
              <w:t xml:space="preserve"> Use the specific details from the text to support inferences and explanations about plot development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C">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Review your annotations and then participate in a whole group discussion.</w:t>
            </w:r>
          </w:p>
          <w:p w:rsidR="00000000" w:rsidDel="00000000" w:rsidP="00000000" w:rsidRDefault="00000000" w:rsidRPr="00000000" w14:paraId="0000095D">
            <w:pPr>
              <w:numPr>
                <w:ilvl w:val="0"/>
                <w:numId w:val="149"/>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does Brian continue to show he has learned lessons about survival?</w:t>
            </w:r>
          </w:p>
        </w:tc>
        <w:tc>
          <w:tcPr>
            <w:shd w:fill="auto" w:val="clear"/>
            <w:tcMar>
              <w:top w:w="100.0" w:type="dxa"/>
              <w:left w:w="100.0" w:type="dxa"/>
              <w:bottom w:w="100.0" w:type="dxa"/>
              <w:right w:w="100.0" w:type="dxa"/>
            </w:tcMar>
            <w:vAlign w:val="top"/>
          </w:tcPr>
          <w:p w:rsidR="00000000" w:rsidDel="00000000" w:rsidP="00000000" w:rsidRDefault="00000000" w:rsidRPr="00000000" w14:paraId="000009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Participate in a whole group discussion and respond to the question:</w:t>
            </w:r>
          </w:p>
          <w:p w:rsidR="00000000" w:rsidDel="00000000" w:rsidP="00000000" w:rsidRDefault="00000000" w:rsidRPr="00000000" w14:paraId="00000960">
            <w:pPr>
              <w:widowControl w:val="0"/>
              <w:numPr>
                <w:ilvl w:val="0"/>
                <w:numId w:val="7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Does Brian have survival skills? How do you know? Support your answer with evidence from the text. </w:t>
            </w:r>
          </w:p>
          <w:p w:rsidR="00000000" w:rsidDel="00000000" w:rsidP="00000000" w:rsidRDefault="00000000" w:rsidRPr="00000000" w14:paraId="00000961">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lessons has Brian learned about survival?</w:t>
            </w:r>
          </w:p>
          <w:p w:rsidR="00000000" w:rsidDel="00000000" w:rsidP="00000000" w:rsidRDefault="00000000" w:rsidRPr="00000000" w14:paraId="0000096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64">
            <w:pPr>
              <w:numPr>
                <w:ilvl w:val="0"/>
                <w:numId w:val="8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 responds to setbacks? </w:t>
            </w:r>
          </w:p>
          <w:p w:rsidR="00000000" w:rsidDel="00000000" w:rsidP="00000000" w:rsidRDefault="00000000" w:rsidRPr="00000000" w14:paraId="00000965">
            <w:pPr>
              <w:numPr>
                <w:ilvl w:val="0"/>
                <w:numId w:val="8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967">
            <w:pPr>
              <w:numPr>
                <w:ilvl w:val="0"/>
                <w:numId w:val="8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and explain how Brian responds to setbacks in the t-chart?</w:t>
            </w:r>
          </w:p>
          <w:p w:rsidR="00000000" w:rsidDel="00000000" w:rsidP="00000000" w:rsidRDefault="00000000" w:rsidRPr="00000000" w14:paraId="00000968">
            <w:pPr>
              <w:numPr>
                <w:ilvl w:val="0"/>
                <w:numId w:val="8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6A">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96C">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6F">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970">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Discussion reflection handout</w:t>
            </w:r>
          </w:p>
          <w:p w:rsidR="00000000" w:rsidDel="00000000" w:rsidP="00000000" w:rsidRDefault="00000000" w:rsidRPr="00000000" w14:paraId="00000971">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972">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973">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974">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76">
            <w:pPr>
              <w:widowControl w:val="0"/>
              <w:numPr>
                <w:ilvl w:val="0"/>
                <w:numId w:val="121"/>
              </w:numPr>
              <w:spacing w:line="240" w:lineRule="auto"/>
              <w:ind w:left="720" w:hanging="360"/>
              <w:rPr>
                <w:rFonts w:ascii="Calibri" w:cs="Calibri" w:eastAsia="Calibri" w:hAnsi="Calibri"/>
              </w:rPr>
            </w:pPr>
            <w:hyperlink r:id="rId186">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977">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w:t>
            </w:r>
          </w:p>
          <w:p w:rsidR="00000000" w:rsidDel="00000000" w:rsidP="00000000" w:rsidRDefault="00000000" w:rsidRPr="00000000" w14:paraId="00000978">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79">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97A">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87">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97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7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08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97D">
            <w:pPr>
              <w:numPr>
                <w:ilvl w:val="0"/>
                <w:numId w:val="122"/>
              </w:numPr>
              <w:spacing w:after="0" w:afterAutospacing="0" w:line="276" w:lineRule="auto"/>
              <w:ind w:left="720" w:hanging="360"/>
              <w:rPr>
                <w:rFonts w:ascii="Calibri" w:cs="Calibri" w:eastAsia="Calibri" w:hAnsi="Calibri"/>
                <w:i w:val="1"/>
                <w:color w:val="0000ff"/>
              </w:rPr>
            </w:pPr>
            <w:hyperlink r:id="rId188">
              <w:r w:rsidDel="00000000" w:rsidR="00000000" w:rsidRPr="00000000">
                <w:rPr>
                  <w:rFonts w:ascii="Times New Roman" w:cs="Times New Roman" w:eastAsia="Times New Roman" w:hAnsi="Times New Roman"/>
                  <w:color w:val="0000ff"/>
                  <w:sz w:val="14"/>
                  <w:szCs w:val="14"/>
                  <w:rtl w:val="0"/>
                </w:rPr>
                <w:t xml:space="preserve"> </w:t>
              </w:r>
            </w:hyperlink>
            <w:hyperlink r:id="rId189">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7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97F">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80">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190">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(LC.RL.6.1c)</w:t>
            </w:r>
          </w:p>
          <w:p w:rsidR="00000000" w:rsidDel="00000000" w:rsidP="00000000" w:rsidRDefault="00000000" w:rsidRPr="00000000" w14:paraId="00000981">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Reflective journals</w:t>
            </w:r>
          </w:p>
          <w:p w:rsidR="00000000" w:rsidDel="00000000" w:rsidP="00000000" w:rsidRDefault="00000000" w:rsidRPr="00000000" w14:paraId="00000982">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Blank paper/crayons</w:t>
            </w:r>
          </w:p>
          <w:p w:rsidR="00000000" w:rsidDel="00000000" w:rsidP="00000000" w:rsidRDefault="00000000" w:rsidRPr="00000000" w14:paraId="00000983">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Chapter books</w:t>
            </w:r>
          </w:p>
          <w:p w:rsidR="00000000" w:rsidDel="00000000" w:rsidP="00000000" w:rsidRDefault="00000000" w:rsidRPr="00000000" w14:paraId="00000984">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985">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Interactive white board</w:t>
            </w:r>
          </w:p>
          <w:p w:rsidR="00000000" w:rsidDel="00000000" w:rsidP="00000000" w:rsidRDefault="00000000" w:rsidRPr="00000000" w14:paraId="00000986">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Content delivered using multi-media (e.g., book, storyboard, video, computer, etc.)</w:t>
            </w:r>
          </w:p>
          <w:p w:rsidR="00000000" w:rsidDel="00000000" w:rsidP="00000000" w:rsidRDefault="00000000" w:rsidRPr="00000000" w14:paraId="00000987">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Graphic organizers</w:t>
            </w:r>
          </w:p>
          <w:p w:rsidR="00000000" w:rsidDel="00000000" w:rsidP="00000000" w:rsidRDefault="00000000" w:rsidRPr="00000000" w14:paraId="00000988">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Highlighted text</w:t>
            </w:r>
          </w:p>
          <w:p w:rsidR="00000000" w:rsidDel="00000000" w:rsidP="00000000" w:rsidRDefault="00000000" w:rsidRPr="00000000" w14:paraId="00000989">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Preview of the text, illustrations, and details, frontloading</w:t>
            </w:r>
          </w:p>
          <w:p w:rsidR="00000000" w:rsidDel="00000000" w:rsidP="00000000" w:rsidRDefault="00000000" w:rsidRPr="00000000" w14:paraId="0000098A">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Pictures, objects, or tactile representations to illustrate the key details</w:t>
            </w:r>
          </w:p>
          <w:p w:rsidR="00000000" w:rsidDel="00000000" w:rsidP="00000000" w:rsidRDefault="00000000" w:rsidRPr="00000000" w14:paraId="0000098B">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98C">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Videos or story boards/cards of the story for visual supports</w:t>
            </w:r>
          </w:p>
          <w:p w:rsidR="00000000" w:rsidDel="00000000" w:rsidP="00000000" w:rsidRDefault="00000000" w:rsidRPr="00000000" w14:paraId="0000098D">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 icons on graphic organizers to support non-readers and visual learners</w:t>
            </w:r>
          </w:p>
          <w:p w:rsidR="00000000" w:rsidDel="00000000" w:rsidP="00000000" w:rsidRDefault="00000000" w:rsidRPr="00000000" w14:paraId="0000098E">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Peer support, collaborative grouping</w:t>
            </w:r>
          </w:p>
          <w:p w:rsidR="00000000" w:rsidDel="00000000" w:rsidP="00000000" w:rsidRDefault="00000000" w:rsidRPr="00000000" w14:paraId="0000098F">
            <w:pPr>
              <w:numPr>
                <w:ilvl w:val="1"/>
                <w:numId w:val="122"/>
              </w:numPr>
              <w:spacing w:after="12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99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91">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994">
      <w:pPr>
        <w:rPr>
          <w:rFonts w:ascii="Calibri" w:cs="Calibri" w:eastAsia="Calibri" w:hAnsi="Calibri"/>
        </w:rPr>
      </w:pPr>
      <w:r w:rsidDel="00000000" w:rsidR="00000000" w:rsidRPr="00000000">
        <w:rPr>
          <w:rtl w:val="0"/>
        </w:rPr>
      </w:r>
    </w:p>
    <w:p w:rsidR="00000000" w:rsidDel="00000000" w:rsidP="00000000" w:rsidRDefault="00000000" w:rsidRPr="00000000" w14:paraId="00000995">
      <w:pPr>
        <w:rPr>
          <w:rFonts w:ascii="Calibri" w:cs="Calibri" w:eastAsia="Calibri" w:hAnsi="Calibri"/>
        </w:rPr>
      </w:pPr>
      <w:r w:rsidDel="00000000" w:rsidR="00000000" w:rsidRPr="00000000">
        <w:rPr>
          <w:rtl w:val="0"/>
        </w:rPr>
      </w:r>
    </w:p>
    <w:tbl>
      <w:tblPr>
        <w:tblStyle w:val="Table4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9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9B">
            <w:pPr>
              <w:rPr>
                <w:rFonts w:ascii="Calibri" w:cs="Calibri" w:eastAsia="Calibri" w:hAnsi="Calibri"/>
                <w:i w:val="1"/>
              </w:rPr>
            </w:pPr>
            <w:r w:rsidDel="00000000" w:rsidR="00000000" w:rsidRPr="00000000">
              <w:rPr>
                <w:rFonts w:ascii="Calibri" w:cs="Calibri" w:eastAsia="Calibri" w:hAnsi="Calibri"/>
                <w:rtl w:val="0"/>
              </w:rPr>
              <w:t xml:space="preserve">Lesson 21: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chapter 18 - analyzing hatchet references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9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Chapter 18 with a partner, and annotate with a focus on what happens to the hatchet and how Brian feels about the hatchet. Students use a graphic organizer to record and analyze references to the hatchet throughout the text and briefly discuss these references.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18 and focus on what happens to the hatchet and how Brian feels about the hatchet. Students use a graphic organizer to record and analyze references to the hatchet throughout the text. </w:t>
            </w:r>
          </w:p>
          <w:p w:rsidR="00000000" w:rsidDel="00000000" w:rsidP="00000000" w:rsidRDefault="00000000" w:rsidRPr="00000000" w14:paraId="000009A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A3">
            <w:pPr>
              <w:widowControl w:val="0"/>
              <w:spacing w:line="240" w:lineRule="auto"/>
              <w:rPr>
                <w:rFonts w:ascii="Calibri" w:cs="Calibri" w:eastAsia="Calibri" w:hAnsi="Calibri"/>
              </w:rPr>
            </w:pPr>
            <w:hyperlink r:id="rId191">
              <w:r w:rsidDel="00000000" w:rsidR="00000000" w:rsidRPr="00000000">
                <w:rPr>
                  <w:rFonts w:ascii="Calibri" w:cs="Calibri" w:eastAsia="Calibri" w:hAnsi="Calibri"/>
                  <w:b w:val="1"/>
                  <w:color w:val="1155cc"/>
                  <w:u w:val="single"/>
                  <w:rtl w:val="0"/>
                </w:rPr>
                <w:t xml:space="preserve">LC.RL.6.1b</w:t>
              </w:r>
            </w:hyperlink>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A5">
            <w:pPr>
              <w:shd w:fill="ffffff" w:val="clear"/>
              <w:spacing w:line="335.99999999999994" w:lineRule="auto"/>
              <w:rPr>
                <w:rFonts w:ascii="Calibri" w:cs="Calibri" w:eastAsia="Calibri" w:hAnsi="Calibri"/>
              </w:rPr>
            </w:pPr>
            <w:r w:rsidDel="00000000" w:rsidR="00000000" w:rsidRPr="00000000">
              <w:rPr>
                <w:rFonts w:ascii="Calibri" w:cs="Calibri" w:eastAsia="Calibri" w:hAnsi="Calibri"/>
                <w:rtl w:val="0"/>
              </w:rPr>
              <w:t xml:space="preserve">Review your responses in the graphic organizer and respond to this question:</w:t>
            </w:r>
          </w:p>
          <w:p w:rsidR="00000000" w:rsidDel="00000000" w:rsidP="00000000" w:rsidRDefault="00000000" w:rsidRPr="00000000" w14:paraId="000009A6">
            <w:pPr>
              <w:numPr>
                <w:ilvl w:val="0"/>
                <w:numId w:val="86"/>
              </w:numPr>
              <w:spacing w:after="180" w:line="335.99999999999994"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Based on your rereading so far, how would you describe Brian’s overall feelings about the hatchet?</w:t>
            </w:r>
          </w:p>
          <w:p w:rsidR="00000000" w:rsidDel="00000000" w:rsidP="00000000" w:rsidRDefault="00000000" w:rsidRPr="00000000" w14:paraId="000009A7">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A9">
            <w:pPr>
              <w:shd w:fill="ffffff" w:val="clear"/>
              <w:spacing w:line="335.99999999999994" w:lineRule="auto"/>
              <w:rPr>
                <w:rFonts w:ascii="Calibri" w:cs="Calibri" w:eastAsia="Calibri" w:hAnsi="Calibri"/>
              </w:rPr>
            </w:pPr>
            <w:r w:rsidDel="00000000" w:rsidR="00000000" w:rsidRPr="00000000">
              <w:rPr>
                <w:rFonts w:ascii="Calibri" w:cs="Calibri" w:eastAsia="Calibri" w:hAnsi="Calibri"/>
                <w:rtl w:val="0"/>
              </w:rPr>
              <w:t xml:space="preserve">Review your responses in the graphic organizer and respond to this question:</w:t>
            </w:r>
          </w:p>
          <w:p w:rsidR="00000000" w:rsidDel="00000000" w:rsidP="00000000" w:rsidRDefault="00000000" w:rsidRPr="00000000" w14:paraId="000009AA">
            <w:pPr>
              <w:numPr>
                <w:ilvl w:val="0"/>
                <w:numId w:val="86"/>
              </w:numPr>
              <w:spacing w:after="180" w:line="335.99999999999994"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Based on your rereading so far, how would you describe Brian’s overall feelings about the hatchet?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AC">
            <w:pPr>
              <w:numPr>
                <w:ilvl w:val="0"/>
                <w:numId w:val="1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Brian’s feelings towards the hatchet have changed? </w:t>
            </w:r>
          </w:p>
          <w:p w:rsidR="00000000" w:rsidDel="00000000" w:rsidP="00000000" w:rsidRDefault="00000000" w:rsidRPr="00000000" w14:paraId="000009AD">
            <w:pPr>
              <w:numPr>
                <w:ilvl w:val="0"/>
                <w:numId w:val="1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9AF">
            <w:pPr>
              <w:numPr>
                <w:ilvl w:val="0"/>
                <w:numId w:val="1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Brian’s feelings towards the hatchet have changed?</w:t>
            </w:r>
            <w:r w:rsidDel="00000000" w:rsidR="00000000" w:rsidRPr="00000000">
              <w:rPr>
                <w:rFonts w:ascii="Calibri" w:cs="Calibri" w:eastAsia="Calibri" w:hAnsi="Calibri"/>
                <w:rtl w:val="0"/>
              </w:rPr>
              <w:t xml:space="preserve"> How</w:t>
            </w:r>
            <w:r w:rsidDel="00000000" w:rsidR="00000000" w:rsidRPr="00000000">
              <w:rPr>
                <w:rFonts w:ascii="Calibri" w:cs="Calibri" w:eastAsia="Calibri" w:hAnsi="Calibri"/>
                <w:rtl w:val="0"/>
              </w:rPr>
              <w:t xml:space="preserve"> did he feel about the Hatchet when his mom gave it to him? How does he feel about it now? Why have his views changed?</w:t>
            </w:r>
          </w:p>
          <w:p w:rsidR="00000000" w:rsidDel="00000000" w:rsidP="00000000" w:rsidRDefault="00000000" w:rsidRPr="00000000" w14:paraId="000009B0">
            <w:pPr>
              <w:numPr>
                <w:ilvl w:val="0"/>
                <w:numId w:val="1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B2">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9B4">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B7">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9B8">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Hatchet reference graphic organizer</w:t>
            </w:r>
          </w:p>
          <w:p w:rsidR="00000000" w:rsidDel="00000000" w:rsidP="00000000" w:rsidRDefault="00000000" w:rsidRPr="00000000" w14:paraId="000009B9">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9BA">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9BB">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BC">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9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BE">
            <w:pPr>
              <w:widowControl w:val="0"/>
              <w:numPr>
                <w:ilvl w:val="0"/>
                <w:numId w:val="9"/>
              </w:numPr>
              <w:spacing w:line="240" w:lineRule="auto"/>
              <w:ind w:left="720" w:hanging="360"/>
              <w:rPr>
                <w:rFonts w:ascii="Calibri" w:cs="Calibri" w:eastAsia="Calibri" w:hAnsi="Calibri"/>
              </w:rPr>
            </w:pPr>
            <w:hyperlink r:id="rId192">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9BF">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w:t>
            </w:r>
          </w:p>
          <w:p w:rsidR="00000000" w:rsidDel="00000000" w:rsidP="00000000" w:rsidRDefault="00000000" w:rsidRPr="00000000" w14:paraId="000009C0">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C1">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9C2">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93">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9C3">
            <w:pPr>
              <w:numPr>
                <w:ilvl w:val="0"/>
                <w:numId w:val="122"/>
              </w:numPr>
              <w:spacing w:after="0" w:afterAutospacing="0" w:line="276" w:lineRule="auto"/>
              <w:ind w:left="720" w:hanging="360"/>
              <w:rPr>
                <w:rFonts w:ascii="Calibri" w:cs="Calibri" w:eastAsia="Calibri" w:hAnsi="Calibri"/>
                <w:i w:val="1"/>
              </w:rPr>
            </w:pPr>
            <w:hyperlink r:id="rId194">
              <w:r w:rsidDel="00000000" w:rsidR="00000000" w:rsidRPr="00000000">
                <w:rPr>
                  <w:rFonts w:ascii="Times New Roman" w:cs="Times New Roman" w:eastAsia="Times New Roman" w:hAnsi="Times New Roman"/>
                  <w:color w:val="0000ff"/>
                  <w:sz w:val="14"/>
                  <w:szCs w:val="14"/>
                  <w:rtl w:val="0"/>
                </w:rPr>
                <w:t xml:space="preserve"> </w:t>
              </w:r>
            </w:hyperlink>
            <w:hyperlink r:id="rId195">
              <w:r w:rsidDel="00000000" w:rsidR="00000000" w:rsidRPr="00000000">
                <w:rPr>
                  <w:rFonts w:ascii="Calibri" w:cs="Calibri" w:eastAsia="Calibri" w:hAnsi="Calibri"/>
                  <w:color w:val="0000ff"/>
                  <w:u w:val="single"/>
                  <w:rtl w:val="0"/>
                </w:rPr>
                <w:t xml:space="preserve">Louisiana Connectors</w:t>
              </w:r>
            </w:hyperlink>
            <w:hyperlink r:id="rId196">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9C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197">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9C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C6">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C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08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9C8">
            <w:pPr>
              <w:numPr>
                <w:ilvl w:val="0"/>
                <w:numId w:val="122"/>
              </w:numPr>
              <w:spacing w:after="0" w:afterAutospacing="0" w:line="276" w:lineRule="auto"/>
              <w:ind w:left="720" w:hanging="360"/>
              <w:rPr>
                <w:rFonts w:ascii="Calibri" w:cs="Calibri" w:eastAsia="Calibri" w:hAnsi="Calibri"/>
                <w:i w:val="1"/>
                <w:color w:val="0000ff"/>
              </w:rPr>
            </w:pPr>
            <w:hyperlink r:id="rId198">
              <w:r w:rsidDel="00000000" w:rsidR="00000000" w:rsidRPr="00000000">
                <w:rPr>
                  <w:rFonts w:ascii="Times New Roman" w:cs="Times New Roman" w:eastAsia="Times New Roman" w:hAnsi="Times New Roman"/>
                  <w:color w:val="0000ff"/>
                  <w:sz w:val="14"/>
                  <w:szCs w:val="14"/>
                  <w:rtl w:val="0"/>
                </w:rPr>
                <w:t xml:space="preserve"> </w:t>
              </w:r>
            </w:hyperlink>
            <w:hyperlink r:id="rId199">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C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9CA">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CB">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00">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(LC.RL.6.1b)</w:t>
            </w:r>
          </w:p>
          <w:p w:rsidR="00000000" w:rsidDel="00000000" w:rsidP="00000000" w:rsidRDefault="00000000" w:rsidRPr="00000000" w14:paraId="000009CC">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Highlighters</w:t>
            </w:r>
          </w:p>
          <w:p w:rsidR="00000000" w:rsidDel="00000000" w:rsidP="00000000" w:rsidRDefault="00000000" w:rsidRPr="00000000" w14:paraId="000009CD">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Text</w:t>
            </w:r>
          </w:p>
          <w:p w:rsidR="00000000" w:rsidDel="00000000" w:rsidP="00000000" w:rsidRDefault="00000000" w:rsidRPr="00000000" w14:paraId="000009CE">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Sorts</w:t>
            </w:r>
          </w:p>
          <w:p w:rsidR="00000000" w:rsidDel="00000000" w:rsidP="00000000" w:rsidRDefault="00000000" w:rsidRPr="00000000" w14:paraId="000009CF">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9D0">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Interactive white board</w:t>
            </w:r>
          </w:p>
          <w:p w:rsidR="00000000" w:rsidDel="00000000" w:rsidP="00000000" w:rsidRDefault="00000000" w:rsidRPr="00000000" w14:paraId="000009D1">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Content delivered using multi-media (e.g., book, storyboard, video, computer, etc.)</w:t>
            </w:r>
          </w:p>
          <w:p w:rsidR="00000000" w:rsidDel="00000000" w:rsidP="00000000" w:rsidRDefault="00000000" w:rsidRPr="00000000" w14:paraId="000009D2">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Graphic organizers</w:t>
            </w:r>
          </w:p>
          <w:p w:rsidR="00000000" w:rsidDel="00000000" w:rsidP="00000000" w:rsidRDefault="00000000" w:rsidRPr="00000000" w14:paraId="000009D3">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Highlighted text</w:t>
            </w:r>
          </w:p>
          <w:p w:rsidR="00000000" w:rsidDel="00000000" w:rsidP="00000000" w:rsidRDefault="00000000" w:rsidRPr="00000000" w14:paraId="000009D4">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Preview of the text, illustrations, and details, frontloading</w:t>
            </w:r>
          </w:p>
          <w:p w:rsidR="00000000" w:rsidDel="00000000" w:rsidP="00000000" w:rsidRDefault="00000000" w:rsidRPr="00000000" w14:paraId="000009D5">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Pictures, objects, or tactile representations to illustrate the key details</w:t>
            </w:r>
          </w:p>
          <w:p w:rsidR="00000000" w:rsidDel="00000000" w:rsidP="00000000" w:rsidRDefault="00000000" w:rsidRPr="00000000" w14:paraId="000009D6">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9D7">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Videos or story boards/cards of the story for visual supports</w:t>
            </w:r>
          </w:p>
          <w:p w:rsidR="00000000" w:rsidDel="00000000" w:rsidP="00000000" w:rsidRDefault="00000000" w:rsidRPr="00000000" w14:paraId="000009D8">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 icons on graphic organizers to support non-readers and visual learners</w:t>
            </w:r>
          </w:p>
          <w:p w:rsidR="00000000" w:rsidDel="00000000" w:rsidP="00000000" w:rsidRDefault="00000000" w:rsidRPr="00000000" w14:paraId="000009D9">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Peer support, collaborative grouping</w:t>
            </w:r>
          </w:p>
          <w:p w:rsidR="00000000" w:rsidDel="00000000" w:rsidP="00000000" w:rsidRDefault="00000000" w:rsidRPr="00000000" w14:paraId="000009DA">
            <w:pPr>
              <w:numPr>
                <w:ilvl w:val="1"/>
                <w:numId w:val="122"/>
              </w:numPr>
              <w:spacing w:after="12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9D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DC">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9DF">
      <w:pPr>
        <w:rPr>
          <w:rFonts w:ascii="Calibri" w:cs="Calibri" w:eastAsia="Calibri" w:hAnsi="Calibri"/>
        </w:rPr>
      </w:pPr>
      <w:r w:rsidDel="00000000" w:rsidR="00000000" w:rsidRPr="00000000">
        <w:rPr>
          <w:rtl w:val="0"/>
        </w:rPr>
      </w:r>
    </w:p>
    <w:tbl>
      <w:tblPr>
        <w:tblStyle w:val="Table4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E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E5">
            <w:pPr>
              <w:rPr>
                <w:rFonts w:ascii="Calibri" w:cs="Calibri" w:eastAsia="Calibri" w:hAnsi="Calibri"/>
                <w:i w:val="1"/>
              </w:rPr>
            </w:pPr>
            <w:r w:rsidDel="00000000" w:rsidR="00000000" w:rsidRPr="00000000">
              <w:rPr>
                <w:rFonts w:ascii="Calibri" w:cs="Calibri" w:eastAsia="Calibri" w:hAnsi="Calibri"/>
                <w:rtl w:val="0"/>
              </w:rPr>
              <w:t xml:space="preserve">Lesson 22: Analyzing hatchet references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E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9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continue to use a graphic organizer to analyze the references to the hatchet throughout the text. Students discuss these references as a whole class and then write a CER paragraph.</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9ED">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question below in the reading journal handout. Use the CER format for your response.</w:t>
            </w:r>
          </w:p>
          <w:p w:rsidR="00000000" w:rsidDel="00000000" w:rsidP="00000000" w:rsidRDefault="00000000" w:rsidRPr="00000000" w14:paraId="000009EE">
            <w:pPr>
              <w:numPr>
                <w:ilvl w:val="0"/>
                <w:numId w:val="105"/>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does Brian’s changing attitude toward the hatchet show the development of his approach to survival?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9F2">
            <w:pPr>
              <w:numPr>
                <w:ilvl w:val="0"/>
                <w:numId w:val="14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Brian’s attitude towards the hatchet reflects his attitude towards survival? </w:t>
            </w:r>
          </w:p>
          <w:p w:rsidR="00000000" w:rsidDel="00000000" w:rsidP="00000000" w:rsidRDefault="00000000" w:rsidRPr="00000000" w14:paraId="000009F3">
            <w:pPr>
              <w:numPr>
                <w:ilvl w:val="0"/>
                <w:numId w:val="14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develop a claim,  provide evidence, and  such as details and examples from the video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F7">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9F9">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FC">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9FD">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Hatchet reference graphic organizer</w:t>
            </w:r>
          </w:p>
          <w:p w:rsidR="00000000" w:rsidDel="00000000" w:rsidP="00000000" w:rsidRDefault="00000000" w:rsidRPr="00000000" w14:paraId="000009FE">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CER paragraph frame</w:t>
            </w:r>
          </w:p>
          <w:p w:rsidR="00000000" w:rsidDel="00000000" w:rsidP="00000000" w:rsidRDefault="00000000" w:rsidRPr="00000000" w14:paraId="000009FF">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A00">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A01">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A02">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04">
            <w:pPr>
              <w:widowControl w:val="0"/>
              <w:numPr>
                <w:ilvl w:val="0"/>
                <w:numId w:val="198"/>
              </w:numPr>
              <w:spacing w:line="240" w:lineRule="auto"/>
              <w:ind w:left="720" w:hanging="360"/>
              <w:rPr>
                <w:rFonts w:ascii="Calibri" w:cs="Calibri" w:eastAsia="Calibri" w:hAnsi="Calibri"/>
              </w:rPr>
            </w:pPr>
            <w:hyperlink r:id="rId20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A0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06">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0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0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0C">
      <w:pPr>
        <w:rPr>
          <w:rFonts w:ascii="Calibri" w:cs="Calibri" w:eastAsia="Calibri" w:hAnsi="Calibri"/>
        </w:rPr>
      </w:pPr>
      <w:r w:rsidDel="00000000" w:rsidR="00000000" w:rsidRPr="00000000">
        <w:rPr>
          <w:rtl w:val="0"/>
        </w:rPr>
      </w:r>
    </w:p>
    <w:p w:rsidR="00000000" w:rsidDel="00000000" w:rsidP="00000000" w:rsidRDefault="00000000" w:rsidRPr="00000000" w14:paraId="00000A0D">
      <w:pPr>
        <w:rPr>
          <w:rFonts w:ascii="Calibri" w:cs="Calibri" w:eastAsia="Calibri" w:hAnsi="Calibri"/>
        </w:rPr>
      </w:pPr>
      <w:r w:rsidDel="00000000" w:rsidR="00000000" w:rsidRPr="00000000">
        <w:rPr>
          <w:rtl w:val="0"/>
        </w:rPr>
      </w:r>
    </w:p>
    <w:p w:rsidR="00000000" w:rsidDel="00000000" w:rsidP="00000000" w:rsidRDefault="00000000" w:rsidRPr="00000000" w14:paraId="00000A0E">
      <w:pPr>
        <w:rPr>
          <w:rFonts w:ascii="Calibri" w:cs="Calibri" w:eastAsia="Calibri" w:hAnsi="Calibri"/>
        </w:rPr>
      </w:pPr>
      <w:r w:rsidDel="00000000" w:rsidR="00000000" w:rsidRPr="00000000">
        <w:rPr>
          <w:rtl w:val="0"/>
        </w:rPr>
      </w:r>
    </w:p>
    <w:tbl>
      <w:tblPr>
        <w:tblStyle w:val="Table44"/>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A0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14">
            <w:pPr>
              <w:rPr>
                <w:rFonts w:ascii="Calibri" w:cs="Calibri" w:eastAsia="Calibri" w:hAnsi="Calibri"/>
              </w:rPr>
            </w:pPr>
            <w:r w:rsidDel="00000000" w:rsidR="00000000" w:rsidRPr="00000000">
              <w:rPr>
                <w:rFonts w:ascii="Calibri" w:cs="Calibri" w:eastAsia="Calibri" w:hAnsi="Calibri"/>
                <w:rtl w:val="0"/>
              </w:rPr>
              <w:t xml:space="preserve">Section 9</w:t>
            </w:r>
          </w:p>
        </w:tc>
        <w:tc>
          <w:tcPr>
            <w:shd w:fill="cdeeee" w:val="clear"/>
            <w:tcMar>
              <w:top w:w="100.0" w:type="dxa"/>
              <w:left w:w="100.0" w:type="dxa"/>
              <w:bottom w:w="100.0" w:type="dxa"/>
              <w:right w:w="100.0" w:type="dxa"/>
            </w:tcMar>
          </w:tcPr>
          <w:p w:rsidR="00000000" w:rsidDel="00000000" w:rsidP="00000000" w:rsidRDefault="00000000" w:rsidRPr="00000000" w14:paraId="00000A16">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18">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A">
            <w:pPr>
              <w:widowControl w:val="0"/>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Original and </w:t>
            </w:r>
            <w:hyperlink r:id="rId202">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1C">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w:t>
            </w:r>
            <w:r w:rsidDel="00000000" w:rsidR="00000000" w:rsidRPr="00000000">
              <w:rPr>
                <w:rFonts w:ascii="Calibri" w:cs="Calibri" w:eastAsia="Calibri" w:hAnsi="Calibri"/>
                <w:highlight w:val="white"/>
                <w:rtl w:val="0"/>
              </w:rPr>
              <w:t xml:space="preserve">How has Brian evolved from Chapter 1 to the Epilogue?”</w:t>
            </w:r>
            <w:r w:rsidDel="00000000" w:rsidR="00000000" w:rsidRPr="00000000">
              <w:rPr>
                <w:rtl w:val="0"/>
              </w:rPr>
            </w:r>
          </w:p>
          <w:p w:rsidR="00000000" w:rsidDel="00000000" w:rsidP="00000000" w:rsidRDefault="00000000" w:rsidRPr="00000000" w14:paraId="00000A1D">
            <w:pPr>
              <w:rPr>
                <w:rFonts w:ascii="Calibri" w:cs="Calibri" w:eastAsia="Calibri" w:hAnsi="Calibri"/>
              </w:rPr>
            </w:pPr>
            <w:r w:rsidDel="00000000" w:rsidR="00000000" w:rsidRPr="00000000">
              <w:rPr>
                <w:rtl w:val="0"/>
              </w:rPr>
            </w:r>
          </w:p>
          <w:p w:rsidR="00000000" w:rsidDel="00000000" w:rsidP="00000000" w:rsidRDefault="00000000" w:rsidRPr="00000000" w14:paraId="00000A1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1F">
            <w:pPr>
              <w:spacing w:line="240" w:lineRule="auto"/>
              <w:rPr>
                <w:rFonts w:ascii="Calibri" w:cs="Calibri" w:eastAsia="Calibri" w:hAnsi="Calibri"/>
              </w:rPr>
            </w:pPr>
            <w:r w:rsidDel="00000000" w:rsidR="00000000" w:rsidRPr="00000000">
              <w:rPr>
                <w:rFonts w:ascii="Calibri" w:cs="Calibri" w:eastAsia="Calibri" w:hAnsi="Calibri"/>
                <w:rtl w:val="0"/>
              </w:rPr>
              <w:t xml:space="preserve"> Students demonstrate their understanding of how Brian changes in response to events in the text.  This prepares students to analyze how Brian’s actions aid or hinder his survival. </w:t>
            </w:r>
          </w:p>
          <w:p w:rsidR="00000000" w:rsidDel="00000000" w:rsidP="00000000" w:rsidRDefault="00000000" w:rsidRPr="00000000" w14:paraId="00000A2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2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 multiparagraph essay. </w:t>
            </w:r>
          </w:p>
          <w:p w:rsidR="00000000" w:rsidDel="00000000" w:rsidP="00000000" w:rsidRDefault="00000000" w:rsidRPr="00000000" w14:paraId="00000A2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2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A24">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Brian’s emotions when he unpacks the supplies from the plane? </w:t>
            </w:r>
          </w:p>
          <w:p w:rsidR="00000000" w:rsidDel="00000000" w:rsidP="00000000" w:rsidRDefault="00000000" w:rsidRPr="00000000" w14:paraId="00000A25">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Brian has changed since the beginning of the text? </w:t>
            </w:r>
          </w:p>
          <w:p w:rsidR="00000000" w:rsidDel="00000000" w:rsidP="00000000" w:rsidRDefault="00000000" w:rsidRPr="00000000" w14:paraId="00000A26">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27">
            <w:pPr>
              <w:numPr>
                <w:ilvl w:val="0"/>
                <w:numId w:val="14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cite evidence to develop and support their ideas in discussions, presentations, arguments, analyses, and explanations?</w:t>
            </w:r>
          </w:p>
          <w:p w:rsidR="00000000" w:rsidDel="00000000" w:rsidP="00000000" w:rsidRDefault="00000000" w:rsidRPr="00000000" w14:paraId="00000A28">
            <w:pPr>
              <w:numPr>
                <w:ilvl w:val="0"/>
                <w:numId w:val="14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present a position, response, or focus to guide arguments, analyses, explanations, and presentations?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A2A">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w:t>
            </w:r>
            <w:r w:rsidDel="00000000" w:rsidR="00000000" w:rsidRPr="00000000">
              <w:rPr>
                <w:rFonts w:ascii="Calibri" w:cs="Calibri" w:eastAsia="Calibri" w:hAnsi="Calibri"/>
                <w:highlight w:val="white"/>
                <w:rtl w:val="0"/>
              </w:rPr>
              <w:t xml:space="preserve">How has Brian evolved from Chapter 1 to the Epilogue?”</w:t>
            </w:r>
            <w:r w:rsidDel="00000000" w:rsidR="00000000" w:rsidRPr="00000000">
              <w:rPr>
                <w:rtl w:val="0"/>
              </w:rPr>
            </w:r>
          </w:p>
          <w:p w:rsidR="00000000" w:rsidDel="00000000" w:rsidP="00000000" w:rsidRDefault="00000000" w:rsidRPr="00000000" w14:paraId="00000A2B">
            <w:pPr>
              <w:rPr>
                <w:rFonts w:ascii="Calibri" w:cs="Calibri" w:eastAsia="Calibri" w:hAnsi="Calibri"/>
              </w:rPr>
            </w:pPr>
            <w:r w:rsidDel="00000000" w:rsidR="00000000" w:rsidRPr="00000000">
              <w:rPr>
                <w:rtl w:val="0"/>
              </w:rPr>
            </w:r>
          </w:p>
          <w:p w:rsidR="00000000" w:rsidDel="00000000" w:rsidP="00000000" w:rsidRDefault="00000000" w:rsidRPr="00000000" w14:paraId="00000A2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2D">
            <w:pPr>
              <w:spacing w:line="240" w:lineRule="auto"/>
              <w:rPr>
                <w:rFonts w:ascii="Calibri" w:cs="Calibri" w:eastAsia="Calibri" w:hAnsi="Calibri"/>
              </w:rPr>
            </w:pPr>
            <w:r w:rsidDel="00000000" w:rsidR="00000000" w:rsidRPr="00000000">
              <w:rPr>
                <w:rFonts w:ascii="Calibri" w:cs="Calibri" w:eastAsia="Calibri" w:hAnsi="Calibri"/>
                <w:rtl w:val="0"/>
              </w:rPr>
              <w:t xml:space="preserve"> Students demonstrate their understanding of how Brian changes in response to events in the text.  This prepares students to analyze how Brian’s actions aid or hinder his survival. </w:t>
            </w:r>
          </w:p>
          <w:p w:rsidR="00000000" w:rsidDel="00000000" w:rsidP="00000000" w:rsidRDefault="00000000" w:rsidRPr="00000000" w14:paraId="00000A2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2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 multiparagraph essay. </w:t>
            </w:r>
          </w:p>
          <w:p w:rsidR="00000000" w:rsidDel="00000000" w:rsidP="00000000" w:rsidRDefault="00000000" w:rsidRPr="00000000" w14:paraId="00000A3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3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A32">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Brian’s emotions when he unpacks the supplies from the plane? </w:t>
            </w:r>
          </w:p>
          <w:p w:rsidR="00000000" w:rsidDel="00000000" w:rsidP="00000000" w:rsidRDefault="00000000" w:rsidRPr="00000000" w14:paraId="00000A33">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Brian has changed since the beginning of the text? </w:t>
            </w:r>
          </w:p>
          <w:p w:rsidR="00000000" w:rsidDel="00000000" w:rsidP="00000000" w:rsidRDefault="00000000" w:rsidRPr="00000000" w14:paraId="00000A34">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35">
            <w:pPr>
              <w:numPr>
                <w:ilvl w:val="0"/>
                <w:numId w:val="14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cite evidence to develop and support their ideas in discussions, presentations, arguments, analyses, and explanations?</w:t>
            </w:r>
          </w:p>
          <w:p w:rsidR="00000000" w:rsidDel="00000000" w:rsidP="00000000" w:rsidRDefault="00000000" w:rsidRPr="00000000" w14:paraId="00000A36">
            <w:pPr>
              <w:numPr>
                <w:ilvl w:val="0"/>
                <w:numId w:val="14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present a position, response, or focus to guide arguments, analyses, explanations, and presentations?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A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 </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A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A3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A3E">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A3F">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“encased”</w:t>
            </w:r>
          </w:p>
          <w:p w:rsidR="00000000" w:rsidDel="00000000" w:rsidP="00000000" w:rsidRDefault="00000000" w:rsidRPr="00000000" w14:paraId="00000A40">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“locally”</w:t>
            </w:r>
          </w:p>
          <w:p w:rsidR="00000000" w:rsidDel="00000000" w:rsidP="00000000" w:rsidRDefault="00000000" w:rsidRPr="00000000" w14:paraId="00000A41">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“eventually” </w:t>
            </w:r>
          </w:p>
          <w:p w:rsidR="00000000" w:rsidDel="00000000" w:rsidP="00000000" w:rsidRDefault="00000000" w:rsidRPr="00000000" w14:paraId="00000A4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A43">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23, ask the text-dependent questions in the chart below. As students answer each question, ask them to identify the portion of the text they can use to figure out the answer.</w:t>
            </w:r>
          </w:p>
          <w:p w:rsidR="00000000" w:rsidDel="00000000" w:rsidP="00000000" w:rsidRDefault="00000000" w:rsidRPr="00000000" w14:paraId="00000A44">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A45">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A46">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a correct portion of the text. Ask them to rephrase key statements from the text based on where they seem to have gaps in their understanding. </w:t>
            </w:r>
          </w:p>
          <w:tbl>
            <w:tblPr>
              <w:tblStyle w:val="Table45"/>
              <w:tblW w:w="107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85"/>
              <w:gridCol w:w="4125"/>
              <w:gridCol w:w="3075"/>
              <w:tblGridChange w:id="0">
                <w:tblGrid>
                  <w:gridCol w:w="3585"/>
                  <w:gridCol w:w="4125"/>
                  <w:gridCol w:w="3075"/>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A47">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A48">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A49">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Evidence</w:t>
                  </w:r>
                </w:p>
              </w:tc>
            </w:tr>
            <w:tr>
              <w:trPr>
                <w:trHeight w:val="2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4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1. How does Brian feel when he opens the pack?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4B">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feels incredibly rich and wealthy and feels as if he has found a bunch of presents.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4C">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Page 172, paragraph 1</w:t>
                  </w:r>
                </w:p>
                <w:p w:rsidR="00000000" w:rsidDel="00000000" w:rsidP="00000000" w:rsidRDefault="00000000" w:rsidRPr="00000000" w14:paraId="00000A4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A4E">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A4F">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1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50">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2. Why does Brian have a different reaction to the rifle and the lighter?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51">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feels that they change him They make it too easy for him and he doesn’t have to remain as focused and aware.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52">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Page 173, paragraphs 1 and 2</w:t>
                  </w:r>
                </w:p>
              </w:tc>
            </w:tr>
            <w:tr>
              <w:trPr>
                <w:trHeight w:val="7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53">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3. How does Brian’s body change after his rescue?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54">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gains back some body fat, but stays slender for several years.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55">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Page 178, paragraph 2</w:t>
                  </w:r>
                </w:p>
              </w:tc>
            </w:tr>
            <w:tr>
              <w:trPr>
                <w:trHeight w:val="7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56">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4. How does Brian change mentally and emotionally?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57">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He thinks before he speaks now. He became more observant.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A58">
                  <w:pPr>
                    <w:widowControl w:val="0"/>
                    <w:spacing w:after="240"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Page 178, paragraph 3</w:t>
                  </w:r>
                </w:p>
              </w:tc>
            </w:tr>
          </w:tbl>
          <w:p w:rsidR="00000000" w:rsidDel="00000000" w:rsidP="00000000" w:rsidRDefault="00000000" w:rsidRPr="00000000" w14:paraId="00000A59">
            <w:pPr>
              <w:widowControl w:val="0"/>
              <w:spacing w:after="2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5B">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A5C">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03">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A5D">
            <w:pPr>
              <w:numPr>
                <w:ilvl w:val="0"/>
                <w:numId w:val="122"/>
              </w:numPr>
              <w:spacing w:after="0" w:afterAutospacing="0" w:line="276" w:lineRule="auto"/>
              <w:ind w:left="720" w:hanging="360"/>
              <w:rPr>
                <w:rFonts w:ascii="Calibri" w:cs="Calibri" w:eastAsia="Calibri" w:hAnsi="Calibri"/>
                <w:i w:val="1"/>
              </w:rPr>
            </w:pPr>
            <w:hyperlink r:id="rId204">
              <w:r w:rsidDel="00000000" w:rsidR="00000000" w:rsidRPr="00000000">
                <w:rPr>
                  <w:rFonts w:ascii="Times New Roman" w:cs="Times New Roman" w:eastAsia="Times New Roman" w:hAnsi="Times New Roman"/>
                  <w:color w:val="0000ff"/>
                  <w:sz w:val="14"/>
                  <w:szCs w:val="14"/>
                  <w:rtl w:val="0"/>
                </w:rPr>
                <w:t xml:space="preserve"> </w:t>
              </w:r>
            </w:hyperlink>
            <w:hyperlink r:id="rId205">
              <w:r w:rsidDel="00000000" w:rsidR="00000000" w:rsidRPr="00000000">
                <w:rPr>
                  <w:rFonts w:ascii="Calibri" w:cs="Calibri" w:eastAsia="Calibri" w:hAnsi="Calibri"/>
                  <w:color w:val="0000ff"/>
                  <w:u w:val="single"/>
                  <w:rtl w:val="0"/>
                </w:rPr>
                <w:t xml:space="preserve">Louisiana Connectors</w:t>
              </w:r>
            </w:hyperlink>
            <w:hyperlink r:id="rId206">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A5E">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07">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A5F">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208">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A6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61">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A6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09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A63">
            <w:pPr>
              <w:numPr>
                <w:ilvl w:val="0"/>
                <w:numId w:val="122"/>
              </w:numPr>
              <w:spacing w:after="0" w:afterAutospacing="0" w:line="276" w:lineRule="auto"/>
              <w:ind w:left="720" w:hanging="360"/>
              <w:rPr>
                <w:rFonts w:ascii="Calibri" w:cs="Calibri" w:eastAsia="Calibri" w:hAnsi="Calibri"/>
                <w:i w:val="1"/>
                <w:color w:val="0000ff"/>
              </w:rPr>
            </w:pPr>
            <w:hyperlink r:id="rId209">
              <w:r w:rsidDel="00000000" w:rsidR="00000000" w:rsidRPr="00000000">
                <w:rPr>
                  <w:rFonts w:ascii="Times New Roman" w:cs="Times New Roman" w:eastAsia="Times New Roman" w:hAnsi="Times New Roman"/>
                  <w:color w:val="0000ff"/>
                  <w:sz w:val="14"/>
                  <w:szCs w:val="14"/>
                  <w:rtl w:val="0"/>
                </w:rPr>
                <w:t xml:space="preserve"> </w:t>
              </w:r>
            </w:hyperlink>
            <w:hyperlink r:id="rId210">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A6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A65">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A6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6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11">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6A">
      <w:pPr>
        <w:rPr>
          <w:rFonts w:ascii="Calibri" w:cs="Calibri" w:eastAsia="Calibri" w:hAnsi="Calibri"/>
        </w:rPr>
      </w:pPr>
      <w:r w:rsidDel="00000000" w:rsidR="00000000" w:rsidRPr="00000000">
        <w:rPr>
          <w:rtl w:val="0"/>
        </w:rPr>
      </w:r>
    </w:p>
    <w:p w:rsidR="00000000" w:rsidDel="00000000" w:rsidP="00000000" w:rsidRDefault="00000000" w:rsidRPr="00000000" w14:paraId="00000A6B">
      <w:pPr>
        <w:rPr>
          <w:rFonts w:ascii="Calibri" w:cs="Calibri" w:eastAsia="Calibri" w:hAnsi="Calibri"/>
        </w:rPr>
      </w:pPr>
      <w:r w:rsidDel="00000000" w:rsidR="00000000" w:rsidRPr="00000000">
        <w:rPr>
          <w:rtl w:val="0"/>
        </w:rPr>
      </w:r>
    </w:p>
    <w:tbl>
      <w:tblPr>
        <w:tblStyle w:val="Table4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6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71">
            <w:pPr>
              <w:rPr>
                <w:rFonts w:ascii="Calibri" w:cs="Calibri" w:eastAsia="Calibri" w:hAnsi="Calibri"/>
                <w:i w:val="1"/>
              </w:rPr>
            </w:pPr>
            <w:r w:rsidDel="00000000" w:rsidR="00000000" w:rsidRPr="00000000">
              <w:rPr>
                <w:rFonts w:ascii="Calibri" w:cs="Calibri" w:eastAsia="Calibri" w:hAnsi="Calibri"/>
                <w:rtl w:val="0"/>
              </w:rPr>
              <w:t xml:space="preserve">Lesson 23: The significance of the title “Hatchet”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7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w:t>
            </w:r>
            <w:r w:rsidDel="00000000" w:rsidR="00000000" w:rsidRPr="00000000">
              <w:rPr>
                <w:color w:val="666666"/>
                <w:sz w:val="24"/>
                <w:szCs w:val="24"/>
                <w:highlight w:val="white"/>
                <w:rtl w:val="0"/>
              </w:rPr>
              <w:t xml:space="preserve">t</w:t>
            </w:r>
            <w:r w:rsidDel="00000000" w:rsidR="00000000" w:rsidRPr="00000000">
              <w:rPr>
                <w:rFonts w:ascii="Calibri" w:cs="Calibri" w:eastAsia="Calibri" w:hAnsi="Calibri"/>
                <w:highlight w:val="white"/>
                <w:rtl w:val="0"/>
              </w:rPr>
              <w:t xml:space="preserve">eacher reads aloud Chapter 19 and the Epilogue. Students engage in discussion after each section and have a final discussion where they reflect on the significance of the title “Hatchet”.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19 and the Epilogue as a whole class. Students engage in discussion after each section and have a final discussion where they reflect on the significance of the title “Hatchet.”</w:t>
            </w:r>
          </w:p>
          <w:p w:rsidR="00000000" w:rsidDel="00000000" w:rsidP="00000000" w:rsidRDefault="00000000" w:rsidRPr="00000000" w14:paraId="00000A7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79">
            <w:pPr>
              <w:widowControl w:val="0"/>
              <w:spacing w:line="240" w:lineRule="auto"/>
              <w:rPr>
                <w:rFonts w:ascii="Calibri" w:cs="Calibri" w:eastAsia="Calibri" w:hAnsi="Calibri"/>
              </w:rPr>
            </w:pPr>
            <w:hyperlink r:id="rId212">
              <w:r w:rsidDel="00000000" w:rsidR="00000000" w:rsidRPr="00000000">
                <w:rPr>
                  <w:rFonts w:ascii="Calibri" w:cs="Calibri" w:eastAsia="Calibri" w:hAnsi="Calibri"/>
                  <w:b w:val="1"/>
                  <w:color w:val="1155cc"/>
                  <w:u w:val="single"/>
                  <w:rtl w:val="0"/>
                </w:rPr>
                <w:t xml:space="preserve">LC.RL.6.1c</w:t>
              </w:r>
            </w:hyperlink>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Use the specific details from the text to support inferences and explanations about plot development.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7B">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Jot your thoughts in your reading journal handout, then share out whole group in response to this question:</w:t>
            </w:r>
          </w:p>
          <w:p w:rsidR="00000000" w:rsidDel="00000000" w:rsidP="00000000" w:rsidRDefault="00000000" w:rsidRPr="00000000" w14:paraId="00000A7C">
            <w:pPr>
              <w:numPr>
                <w:ilvl w:val="0"/>
                <w:numId w:val="45"/>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has Brian evolved from Chapter 1 to the Epilogue?</w:t>
            </w:r>
          </w:p>
        </w:tc>
        <w:tc>
          <w:tcPr>
            <w:shd w:fill="auto" w:val="clear"/>
            <w:tcMar>
              <w:top w:w="100.0" w:type="dxa"/>
              <w:left w:w="100.0" w:type="dxa"/>
              <w:bottom w:w="100.0" w:type="dxa"/>
              <w:right w:w="100.0" w:type="dxa"/>
            </w:tcMar>
            <w:vAlign w:val="top"/>
          </w:tcPr>
          <w:p w:rsidR="00000000" w:rsidDel="00000000" w:rsidP="00000000" w:rsidRDefault="00000000" w:rsidRPr="00000000" w14:paraId="00000A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w:t>
            </w:r>
            <w:r w:rsidDel="00000000" w:rsidR="00000000" w:rsidRPr="00000000">
              <w:rPr>
                <w:rFonts w:ascii="Calibri" w:cs="Calibri" w:eastAsia="Calibri" w:hAnsi="Calibri"/>
                <w:rtl w:val="0"/>
              </w:rPr>
              <w:t xml:space="preserve">to the question and discuss as a class:</w:t>
            </w:r>
          </w:p>
          <w:p w:rsidR="00000000" w:rsidDel="00000000" w:rsidP="00000000" w:rsidRDefault="00000000" w:rsidRPr="00000000" w14:paraId="00000A7F">
            <w:pPr>
              <w:widowControl w:val="0"/>
              <w:numPr>
                <w:ilvl w:val="0"/>
                <w:numId w:val="9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has Brian evolved from Chapter 1 to the Epilogue?</w:t>
            </w:r>
          </w:p>
          <w:p w:rsidR="00000000" w:rsidDel="00000000" w:rsidP="00000000" w:rsidRDefault="00000000" w:rsidRPr="00000000" w14:paraId="00000A80">
            <w:pPr>
              <w:widowControl w:val="0"/>
              <w:numPr>
                <w:ilvl w:val="1"/>
                <w:numId w:val="95"/>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Use your main events and Brian’s responses t-chart to guide discussion.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82">
            <w:pPr>
              <w:numPr>
                <w:ilvl w:val="0"/>
                <w:numId w:val="11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Brian has changed? </w:t>
            </w:r>
          </w:p>
          <w:p w:rsidR="00000000" w:rsidDel="00000000" w:rsidP="00000000" w:rsidRDefault="00000000" w:rsidRPr="00000000" w14:paraId="00000A83">
            <w:pPr>
              <w:numPr>
                <w:ilvl w:val="0"/>
                <w:numId w:val="11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A85">
            <w:pPr>
              <w:widowControl w:val="0"/>
              <w:numPr>
                <w:ilvl w:val="0"/>
                <w:numId w:val="17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and explain how Brian has changed?</w:t>
            </w:r>
          </w:p>
          <w:p w:rsidR="00000000" w:rsidDel="00000000" w:rsidP="00000000" w:rsidRDefault="00000000" w:rsidRPr="00000000" w14:paraId="00000A86">
            <w:pPr>
              <w:widowControl w:val="0"/>
              <w:numPr>
                <w:ilvl w:val="0"/>
                <w:numId w:val="17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provide evidence such as details and examples from the text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88">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A8A">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A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A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8D">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journal handout</w:t>
            </w:r>
          </w:p>
          <w:p w:rsidR="00000000" w:rsidDel="00000000" w:rsidP="00000000" w:rsidRDefault="00000000" w:rsidRPr="00000000" w14:paraId="00000A8E">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Discussion reflection handout </w:t>
            </w:r>
          </w:p>
          <w:p w:rsidR="00000000" w:rsidDel="00000000" w:rsidP="00000000" w:rsidRDefault="00000000" w:rsidRPr="00000000" w14:paraId="00000A8F">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A90">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 </w:t>
            </w:r>
          </w:p>
          <w:p w:rsidR="00000000" w:rsidDel="00000000" w:rsidP="00000000" w:rsidRDefault="00000000" w:rsidRPr="00000000" w14:paraId="00000A91">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tc>
        <w:tc>
          <w:tcPr>
            <w:shd w:fill="auto" w:val="clear"/>
            <w:tcMar>
              <w:top w:w="100.0" w:type="dxa"/>
              <w:left w:w="100.0" w:type="dxa"/>
              <w:bottom w:w="100.0" w:type="dxa"/>
              <w:right w:w="100.0" w:type="dxa"/>
            </w:tcMar>
            <w:vAlign w:val="top"/>
          </w:tcPr>
          <w:p w:rsidR="00000000" w:rsidDel="00000000" w:rsidP="00000000" w:rsidRDefault="00000000" w:rsidRPr="00000000" w14:paraId="00000A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93">
            <w:pPr>
              <w:widowControl w:val="0"/>
              <w:numPr>
                <w:ilvl w:val="0"/>
                <w:numId w:val="59"/>
              </w:numPr>
              <w:spacing w:line="240" w:lineRule="auto"/>
              <w:ind w:left="720" w:hanging="360"/>
              <w:rPr>
                <w:rFonts w:ascii="Calibri" w:cs="Calibri" w:eastAsia="Calibri" w:hAnsi="Calibri"/>
              </w:rPr>
            </w:pPr>
            <w:hyperlink r:id="rId213">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 </w:t>
            </w:r>
            <w:r w:rsidDel="00000000" w:rsidR="00000000" w:rsidRPr="00000000">
              <w:rPr>
                <w:rtl w:val="0"/>
              </w:rPr>
            </w:r>
          </w:p>
          <w:p w:rsidR="00000000" w:rsidDel="00000000" w:rsidP="00000000" w:rsidRDefault="00000000" w:rsidRPr="00000000" w14:paraId="00000A94">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A95">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A96">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A97">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98">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A99">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14">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A9A">
            <w:pPr>
              <w:numPr>
                <w:ilvl w:val="0"/>
                <w:numId w:val="122"/>
              </w:numPr>
              <w:spacing w:after="0" w:afterAutospacing="0" w:line="276" w:lineRule="auto"/>
              <w:ind w:left="720" w:hanging="360"/>
              <w:rPr>
                <w:rFonts w:ascii="Calibri" w:cs="Calibri" w:eastAsia="Calibri" w:hAnsi="Calibri"/>
                <w:i w:val="1"/>
              </w:rPr>
            </w:pPr>
            <w:hyperlink r:id="rId215">
              <w:r w:rsidDel="00000000" w:rsidR="00000000" w:rsidRPr="00000000">
                <w:rPr>
                  <w:rFonts w:ascii="Times New Roman" w:cs="Times New Roman" w:eastAsia="Times New Roman" w:hAnsi="Times New Roman"/>
                  <w:color w:val="0000ff"/>
                  <w:sz w:val="14"/>
                  <w:szCs w:val="14"/>
                  <w:rtl w:val="0"/>
                </w:rPr>
                <w:t xml:space="preserve"> </w:t>
              </w:r>
            </w:hyperlink>
            <w:hyperlink r:id="rId216">
              <w:r w:rsidDel="00000000" w:rsidR="00000000" w:rsidRPr="00000000">
                <w:rPr>
                  <w:rFonts w:ascii="Calibri" w:cs="Calibri" w:eastAsia="Calibri" w:hAnsi="Calibri"/>
                  <w:color w:val="0000ff"/>
                  <w:u w:val="single"/>
                  <w:rtl w:val="0"/>
                </w:rPr>
                <w:t xml:space="preserve">Louisiana Connectors</w:t>
              </w:r>
            </w:hyperlink>
            <w:hyperlink r:id="rId217">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A9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218">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A9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9D">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A9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09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A9F">
            <w:pPr>
              <w:numPr>
                <w:ilvl w:val="0"/>
                <w:numId w:val="122"/>
              </w:numPr>
              <w:spacing w:after="0" w:afterAutospacing="0" w:line="276" w:lineRule="auto"/>
              <w:ind w:left="720" w:hanging="360"/>
              <w:rPr>
                <w:rFonts w:ascii="Calibri" w:cs="Calibri" w:eastAsia="Calibri" w:hAnsi="Calibri"/>
                <w:i w:val="1"/>
                <w:color w:val="0000ff"/>
              </w:rPr>
            </w:pPr>
            <w:hyperlink r:id="rId219">
              <w:r w:rsidDel="00000000" w:rsidR="00000000" w:rsidRPr="00000000">
                <w:rPr>
                  <w:rFonts w:ascii="Times New Roman" w:cs="Times New Roman" w:eastAsia="Times New Roman" w:hAnsi="Times New Roman"/>
                  <w:color w:val="0000ff"/>
                  <w:sz w:val="14"/>
                  <w:szCs w:val="14"/>
                  <w:rtl w:val="0"/>
                </w:rPr>
                <w:t xml:space="preserve"> </w:t>
              </w:r>
            </w:hyperlink>
            <w:hyperlink r:id="rId220">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AA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AA1">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AA2">
            <w:pPr>
              <w:numPr>
                <w:ilvl w:val="0"/>
                <w:numId w:val="122"/>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21">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(LC.RL.6.1c)</w:t>
            </w:r>
          </w:p>
          <w:p w:rsidR="00000000" w:rsidDel="00000000" w:rsidP="00000000" w:rsidRDefault="00000000" w:rsidRPr="00000000" w14:paraId="00000AA3">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Reflective journals</w:t>
            </w:r>
          </w:p>
          <w:p w:rsidR="00000000" w:rsidDel="00000000" w:rsidP="00000000" w:rsidRDefault="00000000" w:rsidRPr="00000000" w14:paraId="00000AA4">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Blank paper/crayons</w:t>
            </w:r>
          </w:p>
          <w:p w:rsidR="00000000" w:rsidDel="00000000" w:rsidP="00000000" w:rsidRDefault="00000000" w:rsidRPr="00000000" w14:paraId="00000AA5">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Chapter books</w:t>
            </w:r>
          </w:p>
          <w:p w:rsidR="00000000" w:rsidDel="00000000" w:rsidP="00000000" w:rsidRDefault="00000000" w:rsidRPr="00000000" w14:paraId="00000AA6">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AA7">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Interactive white board</w:t>
            </w:r>
          </w:p>
          <w:p w:rsidR="00000000" w:rsidDel="00000000" w:rsidP="00000000" w:rsidRDefault="00000000" w:rsidRPr="00000000" w14:paraId="00000AA8">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Content delivered using multi-media (e.g., book, storyboard, video, computer, etc.)</w:t>
            </w:r>
          </w:p>
          <w:p w:rsidR="00000000" w:rsidDel="00000000" w:rsidP="00000000" w:rsidRDefault="00000000" w:rsidRPr="00000000" w14:paraId="00000AA9">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Graphic organizers</w:t>
            </w:r>
          </w:p>
          <w:p w:rsidR="00000000" w:rsidDel="00000000" w:rsidP="00000000" w:rsidRDefault="00000000" w:rsidRPr="00000000" w14:paraId="00000AAA">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Highlighted text</w:t>
            </w:r>
          </w:p>
          <w:p w:rsidR="00000000" w:rsidDel="00000000" w:rsidP="00000000" w:rsidRDefault="00000000" w:rsidRPr="00000000" w14:paraId="00000AAB">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Preview of the text, illustrations, and details, frontloading</w:t>
            </w:r>
          </w:p>
          <w:p w:rsidR="00000000" w:rsidDel="00000000" w:rsidP="00000000" w:rsidRDefault="00000000" w:rsidRPr="00000000" w14:paraId="00000AAC">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Pictures, objects, or tactile representations to illustrate the key details</w:t>
            </w:r>
          </w:p>
          <w:p w:rsidR="00000000" w:rsidDel="00000000" w:rsidP="00000000" w:rsidRDefault="00000000" w:rsidRPr="00000000" w14:paraId="00000AAD">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AAE">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Videos or story boards/cards of the story for visual supports</w:t>
            </w:r>
          </w:p>
          <w:p w:rsidR="00000000" w:rsidDel="00000000" w:rsidP="00000000" w:rsidRDefault="00000000" w:rsidRPr="00000000" w14:paraId="00000AAF">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Picture icons on graphic organizers to support non-readers and visual learners</w:t>
            </w:r>
          </w:p>
          <w:p w:rsidR="00000000" w:rsidDel="00000000" w:rsidP="00000000" w:rsidRDefault="00000000" w:rsidRPr="00000000" w14:paraId="00000AB0">
            <w:pPr>
              <w:numPr>
                <w:ilvl w:val="1"/>
                <w:numId w:val="122"/>
              </w:numPr>
              <w:spacing w:after="0" w:afterAutospacing="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Peer support, collaborative grouping</w:t>
            </w:r>
          </w:p>
          <w:p w:rsidR="00000000" w:rsidDel="00000000" w:rsidP="00000000" w:rsidRDefault="00000000" w:rsidRPr="00000000" w14:paraId="00000AB1">
            <w:pPr>
              <w:numPr>
                <w:ilvl w:val="1"/>
                <w:numId w:val="122"/>
              </w:numPr>
              <w:spacing w:after="120" w:line="276"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B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B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B6">
      <w:pPr>
        <w:rPr>
          <w:rFonts w:ascii="Calibri" w:cs="Calibri" w:eastAsia="Calibri" w:hAnsi="Calibri"/>
        </w:rPr>
      </w:pPr>
      <w:r w:rsidDel="00000000" w:rsidR="00000000" w:rsidRPr="00000000">
        <w:rPr>
          <w:rtl w:val="0"/>
        </w:rPr>
      </w:r>
    </w:p>
    <w:tbl>
      <w:tblPr>
        <w:tblStyle w:val="Table47"/>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AB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BC">
            <w:pPr>
              <w:rPr>
                <w:rFonts w:ascii="Calibri" w:cs="Calibri" w:eastAsia="Calibri" w:hAnsi="Calibri"/>
              </w:rPr>
            </w:pPr>
            <w:r w:rsidDel="00000000" w:rsidR="00000000" w:rsidRPr="00000000">
              <w:rPr>
                <w:rFonts w:ascii="Calibri" w:cs="Calibri" w:eastAsia="Calibri" w:hAnsi="Calibri"/>
                <w:rtl w:val="0"/>
              </w:rPr>
              <w:t xml:space="preserve">Section 10</w:t>
            </w:r>
          </w:p>
        </w:tc>
        <w:tc>
          <w:tcPr>
            <w:shd w:fill="cdeeee" w:val="clear"/>
            <w:tcMar>
              <w:top w:w="100.0" w:type="dxa"/>
              <w:left w:w="100.0" w:type="dxa"/>
              <w:bottom w:w="100.0" w:type="dxa"/>
              <w:right w:w="100.0" w:type="dxa"/>
            </w:tcMar>
          </w:tcPr>
          <w:p w:rsidR="00000000" w:rsidDel="00000000" w:rsidP="00000000" w:rsidRDefault="00000000" w:rsidRPr="00000000" w14:paraId="00000ABE">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C0">
            <w:pPr>
              <w:rPr>
                <w:rFonts w:ascii="Calibri" w:cs="Calibri" w:eastAsia="Calibri" w:hAnsi="Calibri"/>
              </w:rPr>
            </w:pPr>
            <w:r w:rsidDel="00000000" w:rsidR="00000000" w:rsidRPr="00000000">
              <w:rPr>
                <w:rFonts w:ascii="Calibri" w:cs="Calibri" w:eastAsia="Calibri" w:hAnsi="Calibri"/>
                <w:rtl w:val="0"/>
              </w:rPr>
              <w:t xml:space="preserve">Hatchet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AC2">
            <w:pPr>
              <w:widowControl w:val="0"/>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Original and </w:t>
            </w:r>
            <w:hyperlink r:id="rId222">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C4">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“What did Brian do to aid or hinder his survival? Does Hatchet have instructional value as a survival guide?”</w:t>
            </w:r>
          </w:p>
          <w:p w:rsidR="00000000" w:rsidDel="00000000" w:rsidP="00000000" w:rsidRDefault="00000000" w:rsidRPr="00000000" w14:paraId="00000AC5">
            <w:pPr>
              <w:rPr>
                <w:rFonts w:ascii="Calibri" w:cs="Calibri" w:eastAsia="Calibri" w:hAnsi="Calibri"/>
              </w:rPr>
            </w:pPr>
            <w:r w:rsidDel="00000000" w:rsidR="00000000" w:rsidRPr="00000000">
              <w:rPr>
                <w:rtl w:val="0"/>
              </w:rPr>
            </w:r>
          </w:p>
          <w:p w:rsidR="00000000" w:rsidDel="00000000" w:rsidP="00000000" w:rsidRDefault="00000000" w:rsidRPr="00000000" w14:paraId="00000AC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C7">
            <w:pPr>
              <w:spacing w:line="240" w:lineRule="auto"/>
              <w:rPr>
                <w:rFonts w:ascii="Calibri" w:cs="Calibri" w:eastAsia="Calibri" w:hAnsi="Calibri"/>
              </w:rPr>
            </w:pPr>
            <w:r w:rsidDel="00000000" w:rsidR="00000000" w:rsidRPr="00000000">
              <w:rPr>
                <w:rFonts w:ascii="Calibri" w:cs="Calibri" w:eastAsia="Calibri" w:hAnsi="Calibri"/>
                <w:rtl w:val="0"/>
              </w:rPr>
              <w:t xml:space="preserve"> Students demonstrate their understanding of the actions of a character in response to events and how a character’s actions impact the plot of the text. This prepares students to analyze how a character’s actions impact the plot of the text. Students also compare information gained from a literary text to information gained from an informational text.</w:t>
            </w:r>
          </w:p>
          <w:p w:rsidR="00000000" w:rsidDel="00000000" w:rsidP="00000000" w:rsidRDefault="00000000" w:rsidRPr="00000000" w14:paraId="00000AC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C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multiparagraph essay. </w:t>
            </w:r>
          </w:p>
          <w:p w:rsidR="00000000" w:rsidDel="00000000" w:rsidP="00000000" w:rsidRDefault="00000000" w:rsidRPr="00000000" w14:paraId="00000AC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CB">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ACC">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Brian’s actions and reactions during events in the text? </w:t>
            </w:r>
          </w:p>
          <w:p w:rsidR="00000000" w:rsidDel="00000000" w:rsidP="00000000" w:rsidRDefault="00000000" w:rsidRPr="00000000" w14:paraId="00000ACD">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Brian’s actions in the text with the recommendations made in “Survival by the Numbers”?</w:t>
            </w:r>
          </w:p>
          <w:p w:rsidR="00000000" w:rsidDel="00000000" w:rsidP="00000000" w:rsidRDefault="00000000" w:rsidRPr="00000000" w14:paraId="00000ACE">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suitability of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as a survival guide? </w:t>
            </w:r>
          </w:p>
          <w:p w:rsidR="00000000" w:rsidDel="00000000" w:rsidP="00000000" w:rsidRDefault="00000000" w:rsidRPr="00000000" w14:paraId="00000ACF">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D0">
            <w:pPr>
              <w:numPr>
                <w:ilvl w:val="0"/>
                <w:numId w:val="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publish writing using effective formatting, style, and citations to present ideas for specific audiences and purposes?</w:t>
            </w:r>
          </w:p>
          <w:p w:rsidR="00000000" w:rsidDel="00000000" w:rsidP="00000000" w:rsidRDefault="00000000" w:rsidRPr="00000000" w14:paraId="00000AD1">
            <w:pPr>
              <w:numPr>
                <w:ilvl w:val="0"/>
                <w:numId w:val="9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AD2">
            <w:pPr>
              <w:numPr>
                <w:ilvl w:val="0"/>
                <w:numId w:val="9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transitions to clarify relationships and create a coherent organization for arguments, analyses, explanations, narratives, and presentations?</w:t>
            </w:r>
          </w:p>
          <w:p w:rsidR="00000000" w:rsidDel="00000000" w:rsidP="00000000" w:rsidRDefault="00000000" w:rsidRPr="00000000" w14:paraId="00000AD3">
            <w:pPr>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construct a variety of sentences to establish a smooth flow in arguments, analyses, explanations, narratives, and presentations?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AD5">
            <w:pPr>
              <w:spacing w:line="240" w:lineRule="auto"/>
              <w:rPr>
                <w:rFonts w:ascii="Calibri" w:cs="Calibri" w:eastAsia="Calibri" w:hAnsi="Calibri"/>
              </w:rPr>
            </w:pPr>
            <w:r w:rsidDel="00000000" w:rsidR="00000000" w:rsidRPr="00000000">
              <w:rPr>
                <w:rFonts w:ascii="Calibri" w:cs="Calibri" w:eastAsia="Calibri" w:hAnsi="Calibri"/>
                <w:rtl w:val="0"/>
              </w:rPr>
              <w:t xml:space="preserve">Create a permanent product that makes a claim about whether </w:t>
            </w:r>
            <w:r w:rsidDel="00000000" w:rsidR="00000000" w:rsidRPr="00000000">
              <w:rPr>
                <w:rFonts w:ascii="Calibri" w:cs="Calibri" w:eastAsia="Calibri" w:hAnsi="Calibri"/>
                <w:i w:val="1"/>
                <w:rtl w:val="0"/>
              </w:rPr>
              <w:t xml:space="preserve">Hatchet </w:t>
            </w:r>
            <w:r w:rsidDel="00000000" w:rsidR="00000000" w:rsidRPr="00000000">
              <w:rPr>
                <w:rFonts w:ascii="Calibri" w:cs="Calibri" w:eastAsia="Calibri" w:hAnsi="Calibri"/>
                <w:rtl w:val="0"/>
              </w:rPr>
              <w:t xml:space="preserve">has instructional value as a survival guide and what actions Brian did to aid or hinder his survival.  In order to do this, students will:</w:t>
            </w:r>
            <w:r w:rsidDel="00000000" w:rsidR="00000000" w:rsidRPr="00000000">
              <w:rPr>
                <w:rtl w:val="0"/>
              </w:rPr>
            </w:r>
          </w:p>
          <w:p w:rsidR="00000000" w:rsidDel="00000000" w:rsidP="00000000" w:rsidRDefault="00000000" w:rsidRPr="00000000" w14:paraId="00000AD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D7">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Match key events/challenges with the solutions in the beginning, middle and end of the story.</w:t>
            </w:r>
          </w:p>
          <w:p w:rsidR="00000000" w:rsidDel="00000000" w:rsidP="00000000" w:rsidRDefault="00000000" w:rsidRPr="00000000" w14:paraId="00000AD8">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two events from </w:t>
            </w:r>
            <w:r w:rsidDel="00000000" w:rsidR="00000000" w:rsidRPr="00000000">
              <w:rPr>
                <w:rFonts w:ascii="Calibri" w:cs="Calibri" w:eastAsia="Calibri" w:hAnsi="Calibri"/>
                <w:i w:val="1"/>
                <w:rtl w:val="0"/>
              </w:rPr>
              <w:t xml:space="preserve">Hatchet </w:t>
            </w:r>
            <w:r w:rsidDel="00000000" w:rsidR="00000000" w:rsidRPr="00000000">
              <w:rPr>
                <w:rFonts w:ascii="Calibri" w:cs="Calibri" w:eastAsia="Calibri" w:hAnsi="Calibri"/>
                <w:rtl w:val="0"/>
              </w:rPr>
              <w:t xml:space="preserve">and describe what does Brian does or does not do to stay alive.</w:t>
            </w:r>
          </w:p>
          <w:p w:rsidR="00000000" w:rsidDel="00000000" w:rsidP="00000000" w:rsidRDefault="00000000" w:rsidRPr="00000000" w14:paraId="00000AD9">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what he could have done to improve his situation.</w:t>
            </w:r>
          </w:p>
          <w:p w:rsidR="00000000" w:rsidDel="00000000" w:rsidP="00000000" w:rsidRDefault="00000000" w:rsidRPr="00000000" w14:paraId="00000ADA">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what Brian’s actions (or inactions) tell us about survival.</w:t>
            </w:r>
          </w:p>
          <w:p w:rsidR="00000000" w:rsidDel="00000000" w:rsidP="00000000" w:rsidRDefault="00000000" w:rsidRPr="00000000" w14:paraId="00000AD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DC">
            <w:pPr>
              <w:spacing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explain what Brian does during one specific event to aid or hinder his survival. Cite several pieces of textual evidence, including direct quotations and page numbers. Conclude with a claim and providing clear reasons and evidence about the instructional value of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Be sure to use proper grammar, conventions, spelling, and grade-appropriate words and phrases. </w:t>
            </w:r>
          </w:p>
          <w:p w:rsidR="00000000" w:rsidDel="00000000" w:rsidP="00000000" w:rsidRDefault="00000000" w:rsidRPr="00000000" w14:paraId="00000ADD">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LC.RL.6.1a</w:t>
            </w:r>
            <w:r w:rsidDel="00000000" w:rsidR="00000000" w:rsidRPr="00000000">
              <w:rPr>
                <w:rFonts w:ascii="Calibri" w:cs="Calibri" w:eastAsia="Calibri" w:hAnsi="Calibri"/>
                <w:rtl w:val="0"/>
              </w:rPr>
              <w:t xml:space="preserve"> Refer to details and examples in a text when explaining what the text says explicitly.</w:t>
            </w:r>
          </w:p>
          <w:p w:rsidR="00000000" w:rsidDel="00000000" w:rsidP="00000000" w:rsidRDefault="00000000" w:rsidRPr="00000000" w14:paraId="00000ADE">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LC.RL.6.1b</w:t>
            </w:r>
            <w:r w:rsidDel="00000000" w:rsidR="00000000" w:rsidRPr="00000000">
              <w:rPr>
                <w:rFonts w:ascii="Calibri" w:cs="Calibri" w:eastAsia="Calibri" w:hAnsi="Calibri"/>
                <w:rtl w:val="0"/>
              </w:rPr>
              <w:t xml:space="preserve"> Use specific details from the text (e.g., words, interactions, thoughts, motivations) to support inferences or conclusions about characters including how they change during the course of the story.</w:t>
            </w:r>
          </w:p>
          <w:p w:rsidR="00000000" w:rsidDel="00000000" w:rsidP="00000000" w:rsidRDefault="00000000" w:rsidRPr="00000000" w14:paraId="00000ADF">
            <w:pPr>
              <w:spacing w:after="240" w:before="2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E0">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AE1">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Brian’s actions and reactions during events in the text? </w:t>
            </w:r>
          </w:p>
          <w:p w:rsidR="00000000" w:rsidDel="00000000" w:rsidP="00000000" w:rsidRDefault="00000000" w:rsidRPr="00000000" w14:paraId="00000AE2">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Brian’s actions in the text with the recommendations made in “Survival by the Numbers”?</w:t>
            </w:r>
          </w:p>
          <w:p w:rsidR="00000000" w:rsidDel="00000000" w:rsidP="00000000" w:rsidRDefault="00000000" w:rsidRPr="00000000" w14:paraId="00000AE3">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suitability of </w:t>
            </w: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as a survival guide? </w:t>
            </w:r>
          </w:p>
          <w:p w:rsidR="00000000" w:rsidDel="00000000" w:rsidP="00000000" w:rsidRDefault="00000000" w:rsidRPr="00000000" w14:paraId="00000AE4">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E5">
            <w:pPr>
              <w:numPr>
                <w:ilvl w:val="0"/>
                <w:numId w:val="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publish writing using effective formatting, style, and citations to present ideas for specific audiences and purposes?</w:t>
            </w:r>
          </w:p>
          <w:p w:rsidR="00000000" w:rsidDel="00000000" w:rsidP="00000000" w:rsidRDefault="00000000" w:rsidRPr="00000000" w14:paraId="00000AE6">
            <w:pPr>
              <w:numPr>
                <w:ilvl w:val="0"/>
                <w:numId w:val="9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AE7">
            <w:pPr>
              <w:numPr>
                <w:ilvl w:val="0"/>
                <w:numId w:val="9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transitions to clarify relationships and create a coherent organization for arguments, analyses, explanations, narratives, and presentations?</w:t>
            </w:r>
          </w:p>
          <w:p w:rsidR="00000000" w:rsidDel="00000000" w:rsidP="00000000" w:rsidRDefault="00000000" w:rsidRPr="00000000" w14:paraId="00000AE8">
            <w:pPr>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construct a variety of sentences to establish a smooth flow in arguments, analyses, explanations, narratives, and presentations?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A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A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AEE">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EF">
            <w:pPr>
              <w:widowControl w:val="0"/>
              <w:spacing w:line="240" w:lineRule="auto"/>
              <w:rPr>
                <w:rFonts w:ascii="Calibri" w:cs="Calibri" w:eastAsia="Calibri" w:hAnsi="Calibri"/>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F0">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AF1">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23">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AF2">
            <w:pPr>
              <w:numPr>
                <w:ilvl w:val="0"/>
                <w:numId w:val="122"/>
              </w:numPr>
              <w:spacing w:after="0" w:afterAutospacing="0" w:line="276" w:lineRule="auto"/>
              <w:ind w:left="720" w:hanging="360"/>
              <w:rPr>
                <w:rFonts w:ascii="Calibri" w:cs="Calibri" w:eastAsia="Calibri" w:hAnsi="Calibri"/>
                <w:i w:val="1"/>
              </w:rPr>
            </w:pPr>
            <w:hyperlink r:id="rId224">
              <w:r w:rsidDel="00000000" w:rsidR="00000000" w:rsidRPr="00000000">
                <w:rPr>
                  <w:rFonts w:ascii="Times New Roman" w:cs="Times New Roman" w:eastAsia="Times New Roman" w:hAnsi="Times New Roman"/>
                  <w:color w:val="0000ff"/>
                  <w:sz w:val="14"/>
                  <w:szCs w:val="14"/>
                  <w:rtl w:val="0"/>
                </w:rPr>
                <w:t xml:space="preserve"> </w:t>
              </w:r>
            </w:hyperlink>
            <w:hyperlink r:id="rId225">
              <w:r w:rsidDel="00000000" w:rsidR="00000000" w:rsidRPr="00000000">
                <w:rPr>
                  <w:rFonts w:ascii="Calibri" w:cs="Calibri" w:eastAsia="Calibri" w:hAnsi="Calibri"/>
                  <w:color w:val="0000ff"/>
                  <w:u w:val="single"/>
                  <w:rtl w:val="0"/>
                </w:rPr>
                <w:t xml:space="preserve">Louisiana Connectors</w:t>
              </w:r>
            </w:hyperlink>
            <w:hyperlink r:id="rId226">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AF3">
            <w:pPr>
              <w:numPr>
                <w:ilvl w:val="0"/>
                <w:numId w:val="122"/>
              </w:numPr>
              <w:spacing w:after="0" w:afterAutospacing="0"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27">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AF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228">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AF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F6">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AF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10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AF8">
            <w:pPr>
              <w:numPr>
                <w:ilvl w:val="0"/>
                <w:numId w:val="122"/>
              </w:numPr>
              <w:spacing w:after="0" w:afterAutospacing="0" w:line="276" w:lineRule="auto"/>
              <w:ind w:left="720" w:hanging="360"/>
              <w:rPr>
                <w:rFonts w:ascii="Calibri" w:cs="Calibri" w:eastAsia="Calibri" w:hAnsi="Calibri"/>
                <w:i w:val="1"/>
                <w:color w:val="0000ff"/>
              </w:rPr>
            </w:pPr>
            <w:hyperlink r:id="rId229">
              <w:r w:rsidDel="00000000" w:rsidR="00000000" w:rsidRPr="00000000">
                <w:rPr>
                  <w:rFonts w:ascii="Times New Roman" w:cs="Times New Roman" w:eastAsia="Times New Roman" w:hAnsi="Times New Roman"/>
                  <w:color w:val="0000ff"/>
                  <w:sz w:val="14"/>
                  <w:szCs w:val="14"/>
                  <w:rtl w:val="0"/>
                </w:rPr>
                <w:t xml:space="preserve"> </w:t>
              </w:r>
            </w:hyperlink>
            <w:hyperlink r:id="rId230">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AF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AFA">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AF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F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31">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FF">
      <w:pPr>
        <w:rPr>
          <w:rFonts w:ascii="Calibri" w:cs="Calibri" w:eastAsia="Calibri" w:hAnsi="Calibri"/>
        </w:rPr>
      </w:pPr>
      <w:r w:rsidDel="00000000" w:rsidR="00000000" w:rsidRPr="00000000">
        <w:rPr>
          <w:rtl w:val="0"/>
        </w:rPr>
      </w:r>
    </w:p>
    <w:p w:rsidR="00000000" w:rsidDel="00000000" w:rsidP="00000000" w:rsidRDefault="00000000" w:rsidRPr="00000000" w14:paraId="00000B00">
      <w:pPr>
        <w:rPr>
          <w:rFonts w:ascii="Calibri" w:cs="Calibri" w:eastAsia="Calibri" w:hAnsi="Calibri"/>
        </w:rPr>
      </w:pPr>
      <w:r w:rsidDel="00000000" w:rsidR="00000000" w:rsidRPr="00000000">
        <w:rPr>
          <w:rtl w:val="0"/>
        </w:rPr>
      </w:r>
    </w:p>
    <w:p w:rsidR="00000000" w:rsidDel="00000000" w:rsidP="00000000" w:rsidRDefault="00000000" w:rsidRPr="00000000" w14:paraId="00000B01">
      <w:pPr>
        <w:rPr>
          <w:rFonts w:ascii="Calibri" w:cs="Calibri" w:eastAsia="Calibri" w:hAnsi="Calibri"/>
        </w:rPr>
      </w:pPr>
      <w:r w:rsidDel="00000000" w:rsidR="00000000" w:rsidRPr="00000000">
        <w:rPr>
          <w:rtl w:val="0"/>
        </w:rPr>
      </w:r>
    </w:p>
    <w:p w:rsidR="00000000" w:rsidDel="00000000" w:rsidP="00000000" w:rsidRDefault="00000000" w:rsidRPr="00000000" w14:paraId="00000B02">
      <w:pPr>
        <w:rPr>
          <w:rFonts w:ascii="Calibri" w:cs="Calibri" w:eastAsia="Calibri" w:hAnsi="Calibri"/>
        </w:rPr>
      </w:pPr>
      <w:r w:rsidDel="00000000" w:rsidR="00000000" w:rsidRPr="00000000">
        <w:rPr>
          <w:rtl w:val="0"/>
        </w:rPr>
      </w:r>
    </w:p>
    <w:p w:rsidR="00000000" w:rsidDel="00000000" w:rsidP="00000000" w:rsidRDefault="00000000" w:rsidRPr="00000000" w14:paraId="00000B03">
      <w:pPr>
        <w:rPr>
          <w:rFonts w:ascii="Calibri" w:cs="Calibri" w:eastAsia="Calibri" w:hAnsi="Calibri"/>
        </w:rPr>
      </w:pPr>
      <w:r w:rsidDel="00000000" w:rsidR="00000000" w:rsidRPr="00000000">
        <w:rPr>
          <w:rtl w:val="0"/>
        </w:rPr>
      </w:r>
    </w:p>
    <w:p w:rsidR="00000000" w:rsidDel="00000000" w:rsidP="00000000" w:rsidRDefault="00000000" w:rsidRPr="00000000" w14:paraId="00000B04">
      <w:pPr>
        <w:rPr>
          <w:rFonts w:ascii="Calibri" w:cs="Calibri" w:eastAsia="Calibri" w:hAnsi="Calibri"/>
        </w:rPr>
      </w:pPr>
      <w:r w:rsidDel="00000000" w:rsidR="00000000" w:rsidRPr="00000000">
        <w:rPr>
          <w:rtl w:val="0"/>
        </w:rPr>
      </w:r>
    </w:p>
    <w:tbl>
      <w:tblPr>
        <w:tblStyle w:val="Table4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0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0A">
            <w:pPr>
              <w:rPr>
                <w:rFonts w:ascii="Calibri" w:cs="Calibri" w:eastAsia="Calibri" w:hAnsi="Calibri"/>
                <w:i w:val="1"/>
              </w:rPr>
            </w:pPr>
            <w:r w:rsidDel="00000000" w:rsidR="00000000" w:rsidRPr="00000000">
              <w:rPr>
                <w:rFonts w:ascii="Calibri" w:cs="Calibri" w:eastAsia="Calibri" w:hAnsi="Calibri"/>
                <w:rtl w:val="0"/>
              </w:rPr>
              <w:t xml:space="preserve">Lesson 24: Culminating Writing Task - Planning to write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0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review the cumulative writing task and begin the task by choosing an event from </w:t>
            </w:r>
            <w:r w:rsidDel="00000000" w:rsidR="00000000" w:rsidRPr="00000000">
              <w:rPr>
                <w:rFonts w:ascii="Calibri" w:cs="Calibri" w:eastAsia="Calibri" w:hAnsi="Calibri"/>
                <w:i w:val="1"/>
                <w:highlight w:val="white"/>
                <w:rtl w:val="0"/>
              </w:rPr>
              <w:t xml:space="preserve">Hatchet</w:t>
            </w:r>
            <w:r w:rsidDel="00000000" w:rsidR="00000000" w:rsidRPr="00000000">
              <w:rPr>
                <w:rFonts w:ascii="Calibri" w:cs="Calibri" w:eastAsia="Calibri" w:hAnsi="Calibri"/>
                <w:highlight w:val="white"/>
                <w:rtl w:val="0"/>
              </w:rPr>
              <w:t xml:space="preserve">, reading “Survival by the Numbers” and completing a graphic organizer to evaluate Brian’s decisions during the event they chose.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review the cumulative writing task and begin the task by choosing an event from </w:t>
            </w:r>
            <w:r w:rsidDel="00000000" w:rsidR="00000000" w:rsidRPr="00000000">
              <w:rPr>
                <w:rFonts w:ascii="Calibri" w:cs="Calibri" w:eastAsia="Calibri" w:hAnsi="Calibri"/>
                <w:i w:val="1"/>
                <w:highlight w:val="white"/>
                <w:rtl w:val="0"/>
              </w:rPr>
              <w:t xml:space="preserve">Hatchet, </w:t>
            </w:r>
            <w:r w:rsidDel="00000000" w:rsidR="00000000" w:rsidRPr="00000000">
              <w:rPr>
                <w:rFonts w:ascii="Calibri" w:cs="Calibri" w:eastAsia="Calibri" w:hAnsi="Calibri"/>
                <w:highlight w:val="white"/>
                <w:rtl w:val="0"/>
              </w:rPr>
              <w:t xml:space="preserve">or an </w:t>
            </w:r>
            <w:hyperlink r:id="rId232">
              <w:r w:rsidDel="00000000" w:rsidR="00000000" w:rsidRPr="00000000">
                <w:rPr>
                  <w:rFonts w:ascii="Calibri" w:cs="Calibri" w:eastAsia="Calibri" w:hAnsi="Calibri"/>
                  <w:color w:val="0000ff"/>
                  <w:u w:val="single"/>
                  <w:rtl w:val="0"/>
                </w:rPr>
                <w:t xml:space="preserve">adapted version</w:t>
              </w:r>
            </w:hyperlink>
            <w:r w:rsidDel="00000000" w:rsidR="00000000" w:rsidRPr="00000000">
              <w:rPr>
                <w:rFonts w:ascii="Calibri" w:cs="Calibri" w:eastAsia="Calibri" w:hAnsi="Calibri"/>
                <w:highlight w:val="white"/>
                <w:rtl w:val="0"/>
              </w:rPr>
              <w:t xml:space="preserve"> as needed</w:t>
            </w:r>
            <w:r w:rsidDel="00000000" w:rsidR="00000000" w:rsidRPr="00000000">
              <w:rPr>
                <w:rFonts w:ascii="Calibri" w:cs="Calibri" w:eastAsia="Calibri" w:hAnsi="Calibri"/>
                <w:i w:val="1"/>
                <w:highlight w:val="white"/>
                <w:rtl w:val="0"/>
              </w:rPr>
              <w:t xml:space="preserve"> </w:t>
            </w:r>
            <w:r w:rsidDel="00000000" w:rsidR="00000000" w:rsidRPr="00000000">
              <w:rPr>
                <w:rFonts w:ascii="Calibri" w:cs="Calibri" w:eastAsia="Calibri" w:hAnsi="Calibri"/>
                <w:highlight w:val="white"/>
                <w:rtl w:val="0"/>
              </w:rPr>
              <w:t xml:space="preserve">, reading “Survival by the Numbers” and completing a graphic organizer to evaluate Brian’s decisions during one event they chose.</w:t>
            </w:r>
          </w:p>
          <w:p w:rsidR="00000000" w:rsidDel="00000000" w:rsidP="00000000" w:rsidRDefault="00000000" w:rsidRPr="00000000" w14:paraId="00000B11">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B12">
            <w:pPr>
              <w:widowControl w:val="0"/>
              <w:spacing w:line="240" w:lineRule="auto"/>
              <w:rPr>
                <w:rFonts w:ascii="Calibri" w:cs="Calibri" w:eastAsia="Calibri" w:hAnsi="Calibri"/>
                <w:highlight w:val="white"/>
              </w:rPr>
            </w:pPr>
            <w:hyperlink r:id="rId233">
              <w:r w:rsidDel="00000000" w:rsidR="00000000" w:rsidRPr="00000000">
                <w:rPr>
                  <w:rFonts w:ascii="Calibri" w:cs="Calibri" w:eastAsia="Calibri" w:hAnsi="Calibri"/>
                  <w:b w:val="1"/>
                  <w:color w:val="1155cc"/>
                  <w:highlight w:val="white"/>
                  <w:u w:val="single"/>
                  <w:rtl w:val="0"/>
                </w:rPr>
                <w:t xml:space="preserve">LC.RL.6.9</w:t>
              </w:r>
            </w:hyperlink>
            <w:r w:rsidDel="00000000" w:rsidR="00000000" w:rsidRPr="00000000">
              <w:rPr>
                <w:rFonts w:ascii="Calibri" w:cs="Calibri" w:eastAsia="Calibri" w:hAnsi="Calibri"/>
                <w:highlight w:val="white"/>
                <w:rtl w:val="0"/>
              </w:rPr>
              <w:t xml:space="preserve"> Compare texts from different genres that have a similar theme or address the same topic.</w:t>
            </w:r>
          </w:p>
          <w:p w:rsidR="00000000" w:rsidDel="00000000" w:rsidP="00000000" w:rsidRDefault="00000000" w:rsidRPr="00000000" w14:paraId="00000B13">
            <w:pPr>
              <w:widowControl w:val="0"/>
              <w:spacing w:line="240" w:lineRule="auto"/>
              <w:rPr>
                <w:rFonts w:ascii="Calibri" w:cs="Calibri" w:eastAsia="Calibri" w:hAnsi="Calibri"/>
                <w:highlight w:val="white"/>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15">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Complete the graphic organizer to compare Brian’s actions and decisions to the advice in “Survival by the Numbers.”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Complete the graphic organizer to compare Brian’s actions and decisions to the advice in “Survival by the Numbers.”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19">
            <w:pPr>
              <w:numPr>
                <w:ilvl w:val="0"/>
                <w:numId w:val="11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Brian’s actions and reactions during a chosen event in the text?</w:t>
            </w:r>
          </w:p>
          <w:p w:rsidR="00000000" w:rsidDel="00000000" w:rsidP="00000000" w:rsidRDefault="00000000" w:rsidRPr="00000000" w14:paraId="00000B1A">
            <w:pPr>
              <w:numPr>
                <w:ilvl w:val="0"/>
                <w:numId w:val="11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Brian’s actions with the advice provided in “Survival by the Numbers”?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C">
            <w:pPr>
              <w:numPr>
                <w:ilvl w:val="0"/>
                <w:numId w:val="11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Brian’s actions and reactions during a chosen event in the text?</w:t>
            </w:r>
          </w:p>
          <w:p w:rsidR="00000000" w:rsidDel="00000000" w:rsidP="00000000" w:rsidRDefault="00000000" w:rsidRPr="00000000" w14:paraId="00000B1D">
            <w:pPr>
              <w:numPr>
                <w:ilvl w:val="0"/>
                <w:numId w:val="11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Brian’s actions with the advice provided in “Survival by the Numbers”?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1F">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B20">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B22">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B23">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26">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B27">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brainstorming handout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29">
            <w:pPr>
              <w:widowControl w:val="0"/>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B2A">
            <w:pPr>
              <w:widowControl w:val="0"/>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B2B">
            <w:pPr>
              <w:widowControl w:val="0"/>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B2C">
            <w:pPr>
              <w:widowControl w:val="0"/>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tcMar>
              <w:top w:w="100.0" w:type="dxa"/>
              <w:left w:w="100.0" w:type="dxa"/>
              <w:bottom w:w="100.0" w:type="dxa"/>
              <w:right w:w="100.0" w:type="dxa"/>
            </w:tcMar>
          </w:tcPr>
          <w:p w:rsidR="00000000" w:rsidDel="00000000" w:rsidP="00000000" w:rsidRDefault="00000000" w:rsidRPr="00000000" w14:paraId="00000B2D">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B2E">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34">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B2F">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B3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10 of Grade 06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B31">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B32">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B33">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35">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(LC.RL.6.9)</w:t>
            </w:r>
          </w:p>
          <w:p w:rsidR="00000000" w:rsidDel="00000000" w:rsidP="00000000" w:rsidRDefault="00000000" w:rsidRPr="00000000" w14:paraId="00000B34">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Texts about the same topic in different genres.  </w:t>
            </w:r>
          </w:p>
          <w:p w:rsidR="00000000" w:rsidDel="00000000" w:rsidP="00000000" w:rsidRDefault="00000000" w:rsidRPr="00000000" w14:paraId="00000B35">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Venn Diagram </w:t>
            </w:r>
          </w:p>
          <w:p w:rsidR="00000000" w:rsidDel="00000000" w:rsidP="00000000" w:rsidRDefault="00000000" w:rsidRPr="00000000" w14:paraId="00000B36">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B37">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B38">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B39">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B3A">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B3B">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B3C">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B3D">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w:t>
            </w:r>
          </w:p>
          <w:p w:rsidR="00000000" w:rsidDel="00000000" w:rsidP="00000000" w:rsidRDefault="00000000" w:rsidRPr="00000000" w14:paraId="00000B3E">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B3F">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4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41">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44">
      <w:pPr>
        <w:rPr>
          <w:rFonts w:ascii="Calibri" w:cs="Calibri" w:eastAsia="Calibri" w:hAnsi="Calibri"/>
        </w:rPr>
      </w:pPr>
      <w:r w:rsidDel="00000000" w:rsidR="00000000" w:rsidRPr="00000000">
        <w:rPr>
          <w:rtl w:val="0"/>
        </w:rPr>
      </w:r>
    </w:p>
    <w:p w:rsidR="00000000" w:rsidDel="00000000" w:rsidP="00000000" w:rsidRDefault="00000000" w:rsidRPr="00000000" w14:paraId="00000B45">
      <w:pPr>
        <w:rPr>
          <w:rFonts w:ascii="Calibri" w:cs="Calibri" w:eastAsia="Calibri" w:hAnsi="Calibri"/>
        </w:rPr>
      </w:pPr>
      <w:r w:rsidDel="00000000" w:rsidR="00000000" w:rsidRPr="00000000">
        <w:rPr>
          <w:rtl w:val="0"/>
        </w:rPr>
      </w:r>
    </w:p>
    <w:tbl>
      <w:tblPr>
        <w:tblStyle w:val="Table4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4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4B">
            <w:pPr>
              <w:rPr>
                <w:rFonts w:ascii="Calibri" w:cs="Calibri" w:eastAsia="Calibri" w:hAnsi="Calibri"/>
                <w:i w:val="1"/>
              </w:rPr>
            </w:pPr>
            <w:r w:rsidDel="00000000" w:rsidR="00000000" w:rsidRPr="00000000">
              <w:rPr>
                <w:rFonts w:ascii="Calibri" w:cs="Calibri" w:eastAsia="Calibri" w:hAnsi="Calibri"/>
                <w:rtl w:val="0"/>
              </w:rPr>
              <w:t xml:space="preserve">Lesson 25:  Culminating Writing Task - Planning to write, part 2</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4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brainstorm to develop a thesis statement, three reasons to support their thesis, and find text evidence. Students prepare an outline for the essay.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brainstorm to develop a thesis statement, three reasons to support their thesis, and find text evidence. Students complete a template to prepare an outline for the essay.</w:t>
            </w:r>
          </w:p>
          <w:p w:rsidR="00000000" w:rsidDel="00000000" w:rsidP="00000000" w:rsidRDefault="00000000" w:rsidRPr="00000000" w14:paraId="00000B52">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B53">
            <w:pPr>
              <w:widowControl w:val="0"/>
              <w:spacing w:line="240" w:lineRule="auto"/>
              <w:rPr>
                <w:rFonts w:ascii="Calibri" w:cs="Calibri" w:eastAsia="Calibri" w:hAnsi="Calibri"/>
                <w:highlight w:val="white"/>
              </w:rPr>
            </w:pPr>
            <w:hyperlink r:id="rId236">
              <w:r w:rsidDel="00000000" w:rsidR="00000000" w:rsidRPr="00000000">
                <w:rPr>
                  <w:rFonts w:ascii="Calibri" w:cs="Calibri" w:eastAsia="Calibri" w:hAnsi="Calibri"/>
                  <w:b w:val="1"/>
                  <w:color w:val="1155cc"/>
                  <w:highlight w:val="white"/>
                  <w:u w:val="single"/>
                  <w:rtl w:val="0"/>
                </w:rPr>
                <w:t xml:space="preserve">LC.W.6.1b</w:t>
              </w:r>
            </w:hyperlink>
            <w:r w:rsidDel="00000000" w:rsidR="00000000" w:rsidRPr="00000000">
              <w:rPr>
                <w:rFonts w:ascii="Calibri" w:cs="Calibri" w:eastAsia="Calibri" w:hAnsi="Calibri"/>
                <w:highlight w:val="white"/>
                <w:rtl w:val="0"/>
              </w:rPr>
              <w:t xml:space="preserve"> C</w:t>
            </w:r>
            <w:r w:rsidDel="00000000" w:rsidR="00000000" w:rsidRPr="00000000">
              <w:rPr>
                <w:rFonts w:ascii="Calibri" w:cs="Calibri" w:eastAsia="Calibri" w:hAnsi="Calibri"/>
                <w:highlight w:val="white"/>
                <w:rtl w:val="0"/>
              </w:rPr>
              <w:t xml:space="preserve">reate an organizational structure in which ideas are logically grouped to support the claim. </w:t>
            </w:r>
          </w:p>
          <w:p w:rsidR="00000000" w:rsidDel="00000000" w:rsidP="00000000" w:rsidRDefault="00000000" w:rsidRPr="00000000" w14:paraId="00000B54">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B5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LC.W.6.1c</w:t>
            </w:r>
            <w:r w:rsidDel="00000000" w:rsidR="00000000" w:rsidRPr="00000000">
              <w:rPr>
                <w:rFonts w:ascii="Calibri" w:cs="Calibri" w:eastAsia="Calibri" w:hAnsi="Calibri"/>
                <w:highlight w:val="white"/>
                <w:rtl w:val="0"/>
              </w:rPr>
              <w:t xml:space="preserve"> Support the claim with clear reasons and relevant evidence from credible sources.</w:t>
            </w:r>
          </w:p>
          <w:p w:rsidR="00000000" w:rsidDel="00000000" w:rsidP="00000000" w:rsidRDefault="00000000" w:rsidRPr="00000000" w14:paraId="00000B56">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B57">
            <w:pPr>
              <w:widowControl w:val="0"/>
              <w:spacing w:line="240" w:lineRule="auto"/>
              <w:rPr>
                <w:rFonts w:ascii="Calibri" w:cs="Calibri" w:eastAsia="Calibri" w:hAnsi="Calibri"/>
                <w:highlight w:val="white"/>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59">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Complete the outline in preparation for writing the essay.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B">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Complete the outline in preparation for writing the essay.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5D">
            <w:pPr>
              <w:numPr>
                <w:ilvl w:val="0"/>
                <w:numId w:val="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three reasons to support their thesis? </w:t>
            </w:r>
          </w:p>
          <w:p w:rsidR="00000000" w:rsidDel="00000000" w:rsidP="00000000" w:rsidRDefault="00000000" w:rsidRPr="00000000" w14:paraId="00000B5E">
            <w:pPr>
              <w:numPr>
                <w:ilvl w:val="0"/>
                <w:numId w:val="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 evidence that supports their reasons?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0">
            <w:pPr>
              <w:numPr>
                <w:ilvl w:val="0"/>
                <w:numId w:val="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three reasons to support their thesis? </w:t>
            </w:r>
          </w:p>
          <w:p w:rsidR="00000000" w:rsidDel="00000000" w:rsidP="00000000" w:rsidRDefault="00000000" w:rsidRPr="00000000" w14:paraId="00000B61">
            <w:pPr>
              <w:numPr>
                <w:ilvl w:val="0"/>
                <w:numId w:val="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 evidence that supports their reasons?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63">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B64">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B66">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B67">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6A">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B6B">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brainstorming handout</w:t>
            </w:r>
          </w:p>
          <w:p w:rsidR="00000000" w:rsidDel="00000000" w:rsidP="00000000" w:rsidRDefault="00000000" w:rsidRPr="00000000" w14:paraId="00000B6C">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B6D">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B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6F">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70">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B71">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37">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r w:rsidDel="00000000" w:rsidR="00000000" w:rsidRPr="00000000">
              <w:rPr>
                <w:rtl w:val="0"/>
              </w:rPr>
            </w:r>
          </w:p>
          <w:p w:rsidR="00000000" w:rsidDel="00000000" w:rsidP="00000000" w:rsidRDefault="00000000" w:rsidRPr="00000000" w14:paraId="00000B7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B73">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10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B74">
            <w:pPr>
              <w:numPr>
                <w:ilvl w:val="0"/>
                <w:numId w:val="122"/>
              </w:numPr>
              <w:spacing w:after="0" w:afterAutospacing="0" w:line="276" w:lineRule="auto"/>
              <w:ind w:left="720" w:hanging="360"/>
              <w:rPr>
                <w:rFonts w:ascii="Calibri" w:cs="Calibri" w:eastAsia="Calibri" w:hAnsi="Calibri"/>
                <w:i w:val="1"/>
                <w:color w:val="0000ff"/>
              </w:rPr>
            </w:pPr>
            <w:hyperlink r:id="rId238">
              <w:r w:rsidDel="00000000" w:rsidR="00000000" w:rsidRPr="00000000">
                <w:rPr>
                  <w:rFonts w:ascii="Times New Roman" w:cs="Times New Roman" w:eastAsia="Times New Roman" w:hAnsi="Times New Roman"/>
                  <w:color w:val="0000ff"/>
                  <w:sz w:val="14"/>
                  <w:szCs w:val="14"/>
                  <w:rtl w:val="0"/>
                </w:rPr>
                <w:t xml:space="preserve"> </w:t>
              </w:r>
            </w:hyperlink>
            <w:hyperlink r:id="rId239">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B7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B76">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40">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B77">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Reflective journals  </w:t>
            </w:r>
          </w:p>
          <w:p w:rsidR="00000000" w:rsidDel="00000000" w:rsidP="00000000" w:rsidRDefault="00000000" w:rsidRPr="00000000" w14:paraId="00000B78">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Coding sheets </w:t>
            </w:r>
          </w:p>
          <w:p w:rsidR="00000000" w:rsidDel="00000000" w:rsidP="00000000" w:rsidRDefault="00000000" w:rsidRPr="00000000" w14:paraId="00000B79">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Pencils/notebooks </w:t>
            </w:r>
          </w:p>
          <w:p w:rsidR="00000000" w:rsidDel="00000000" w:rsidP="00000000" w:rsidRDefault="00000000" w:rsidRPr="00000000" w14:paraId="00000B7A">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Chapter books </w:t>
            </w:r>
          </w:p>
          <w:p w:rsidR="00000000" w:rsidDel="00000000" w:rsidP="00000000" w:rsidRDefault="00000000" w:rsidRPr="00000000" w14:paraId="00000B7B">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B7C">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B7D">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B7E">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B7F">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Highlight and review unfamiliar words in the text. </w:t>
            </w:r>
          </w:p>
          <w:p w:rsidR="00000000" w:rsidDel="00000000" w:rsidP="00000000" w:rsidRDefault="00000000" w:rsidRPr="00000000" w14:paraId="00000B80">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B81">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B82">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 </w:t>
            </w:r>
          </w:p>
          <w:p w:rsidR="00000000" w:rsidDel="00000000" w:rsidP="00000000" w:rsidRDefault="00000000" w:rsidRPr="00000000" w14:paraId="00000B83">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B84">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B85">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B86">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 </w:t>
            </w:r>
          </w:p>
          <w:p w:rsidR="00000000" w:rsidDel="00000000" w:rsidP="00000000" w:rsidRDefault="00000000" w:rsidRPr="00000000" w14:paraId="00000B87">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Pre-program responses into assistive technology devices to facilitate student participation in discussions.</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8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8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8C">
      <w:pPr>
        <w:rPr>
          <w:rFonts w:ascii="Calibri" w:cs="Calibri" w:eastAsia="Calibri" w:hAnsi="Calibri"/>
        </w:rPr>
      </w:pPr>
      <w:r w:rsidDel="00000000" w:rsidR="00000000" w:rsidRPr="00000000">
        <w:rPr>
          <w:rtl w:val="0"/>
        </w:rPr>
      </w:r>
    </w:p>
    <w:p w:rsidR="00000000" w:rsidDel="00000000" w:rsidP="00000000" w:rsidRDefault="00000000" w:rsidRPr="00000000" w14:paraId="00000B8D">
      <w:pPr>
        <w:rPr>
          <w:rFonts w:ascii="Calibri" w:cs="Calibri" w:eastAsia="Calibri" w:hAnsi="Calibri"/>
        </w:rPr>
      </w:pPr>
      <w:r w:rsidDel="00000000" w:rsidR="00000000" w:rsidRPr="00000000">
        <w:rPr>
          <w:rtl w:val="0"/>
        </w:rPr>
      </w:r>
    </w:p>
    <w:tbl>
      <w:tblPr>
        <w:tblStyle w:val="Table5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8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93">
            <w:pPr>
              <w:rPr>
                <w:rFonts w:ascii="Calibri" w:cs="Calibri" w:eastAsia="Calibri" w:hAnsi="Calibri"/>
                <w:i w:val="1"/>
              </w:rPr>
            </w:pPr>
            <w:r w:rsidDel="00000000" w:rsidR="00000000" w:rsidRPr="00000000">
              <w:rPr>
                <w:rFonts w:ascii="Calibri" w:cs="Calibri" w:eastAsia="Calibri" w:hAnsi="Calibri"/>
                <w:rtl w:val="0"/>
              </w:rPr>
              <w:t xml:space="preserve">Lesson 26: Culminating Writing Task - Drafting</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9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drafting their essay.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drafting their essay. </w:t>
            </w:r>
          </w:p>
          <w:p w:rsidR="00000000" w:rsidDel="00000000" w:rsidP="00000000" w:rsidRDefault="00000000" w:rsidRPr="00000000" w14:paraId="00000B9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9B">
            <w:pPr>
              <w:widowControl w:val="0"/>
              <w:spacing w:line="240" w:lineRule="auto"/>
              <w:rPr>
                <w:rFonts w:ascii="Calibri" w:cs="Calibri" w:eastAsia="Calibri" w:hAnsi="Calibri"/>
                <w:highlight w:val="white"/>
              </w:rPr>
            </w:pPr>
            <w:hyperlink r:id="rId241">
              <w:r w:rsidDel="00000000" w:rsidR="00000000" w:rsidRPr="00000000">
                <w:rPr>
                  <w:rFonts w:ascii="Calibri" w:cs="Calibri" w:eastAsia="Calibri" w:hAnsi="Calibri"/>
                  <w:b w:val="1"/>
                  <w:color w:val="1155cc"/>
                  <w:highlight w:val="white"/>
                  <w:u w:val="single"/>
                  <w:rtl w:val="0"/>
                </w:rPr>
                <w:t xml:space="preserve">LC.W.6.1c</w:t>
              </w:r>
            </w:hyperlink>
            <w:r w:rsidDel="00000000" w:rsidR="00000000" w:rsidRPr="00000000">
              <w:rPr>
                <w:rFonts w:ascii="Calibri" w:cs="Calibri" w:eastAsia="Calibri" w:hAnsi="Calibri"/>
                <w:highlight w:val="white"/>
                <w:rtl w:val="0"/>
              </w:rPr>
              <w:t xml:space="preserve"> Support the claim with clear reasons and relevant evidence from credible sources.</w:t>
            </w:r>
          </w:p>
          <w:p w:rsidR="00000000" w:rsidDel="00000000" w:rsidP="00000000" w:rsidRDefault="00000000" w:rsidRPr="00000000" w14:paraId="00000B9C">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B9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LC.W.6.1d</w:t>
            </w:r>
            <w:r w:rsidDel="00000000" w:rsidR="00000000" w:rsidRPr="00000000">
              <w:rPr>
                <w:rFonts w:ascii="Calibri" w:cs="Calibri" w:eastAsia="Calibri" w:hAnsi="Calibri"/>
                <w:highlight w:val="white"/>
                <w:rtl w:val="0"/>
              </w:rPr>
              <w:t xml:space="preserve"> Use words, phrases, and clauses to link the claim and reasons</w:t>
            </w:r>
          </w:p>
          <w:p w:rsidR="00000000" w:rsidDel="00000000" w:rsidP="00000000" w:rsidRDefault="00000000" w:rsidRPr="00000000" w14:paraId="00000B9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A0">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Continue drafting the essay.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Continue drafting the essay using a writing template.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A4">
            <w:pPr>
              <w:numPr>
                <w:ilvl w:val="0"/>
                <w:numId w:val="8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integrate quotations while maintaining the flow of ideas to develop and support arguments, analyses, and explanations?</w:t>
            </w:r>
          </w:p>
          <w:p w:rsidR="00000000" w:rsidDel="00000000" w:rsidP="00000000" w:rsidRDefault="00000000" w:rsidRPr="00000000" w14:paraId="00000BA5">
            <w:pPr>
              <w:numPr>
                <w:ilvl w:val="0"/>
                <w:numId w:val="8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group and sequence sentences and paragraphs to create coherent analyses, explanations, and presentations. provide evidence such as details and examples from the video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A7">
            <w:pPr>
              <w:numPr>
                <w:ilvl w:val="0"/>
                <w:numId w:val="8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integrate relevant quotations while maintaining the flow of ideas to develop and support arguments, analyses, and explanations?</w:t>
            </w:r>
          </w:p>
          <w:p w:rsidR="00000000" w:rsidDel="00000000" w:rsidP="00000000" w:rsidRDefault="00000000" w:rsidRPr="00000000" w14:paraId="00000BA8">
            <w:pPr>
              <w:numPr>
                <w:ilvl w:val="0"/>
                <w:numId w:val="8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group and sequence sentences and paragraphs to create coherent analyses, explanations, and presentations. provide evidence such as details and examples from the video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AA">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BAB">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BAD">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BAE">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B1">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BB2">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brainstorming handout</w:t>
            </w:r>
          </w:p>
          <w:p w:rsidR="00000000" w:rsidDel="00000000" w:rsidP="00000000" w:rsidRDefault="00000000" w:rsidRPr="00000000" w14:paraId="00000BB3">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w:t>
            </w:r>
          </w:p>
          <w:p w:rsidR="00000000" w:rsidDel="00000000" w:rsidP="00000000" w:rsidRDefault="00000000" w:rsidRPr="00000000" w14:paraId="00000BB4">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Notebook paper</w:t>
            </w:r>
          </w:p>
          <w:p w:rsidR="00000000" w:rsidDel="00000000" w:rsidP="00000000" w:rsidRDefault="00000000" w:rsidRPr="00000000" w14:paraId="00000BB5">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BB6">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B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BB8">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BB9">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42">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BBA">
            <w:pPr>
              <w:numPr>
                <w:ilvl w:val="0"/>
                <w:numId w:val="122"/>
              </w:numPr>
              <w:spacing w:after="0" w:afterAutospacing="0" w:line="276" w:lineRule="auto"/>
              <w:ind w:left="720" w:hanging="360"/>
              <w:rPr>
                <w:rFonts w:ascii="Calibri" w:cs="Calibri" w:eastAsia="Calibri" w:hAnsi="Calibri"/>
                <w:i w:val="1"/>
              </w:rPr>
            </w:pPr>
            <w:hyperlink r:id="rId243">
              <w:r w:rsidDel="00000000" w:rsidR="00000000" w:rsidRPr="00000000">
                <w:rPr>
                  <w:rFonts w:ascii="Times New Roman" w:cs="Times New Roman" w:eastAsia="Times New Roman" w:hAnsi="Times New Roman"/>
                  <w:color w:val="0000ff"/>
                  <w:sz w:val="14"/>
                  <w:szCs w:val="14"/>
                  <w:rtl w:val="0"/>
                </w:rPr>
                <w:t xml:space="preserve"> </w:t>
              </w:r>
            </w:hyperlink>
            <w:hyperlink r:id="rId244">
              <w:r w:rsidDel="00000000" w:rsidR="00000000" w:rsidRPr="00000000">
                <w:rPr>
                  <w:rFonts w:ascii="Calibri" w:cs="Calibri" w:eastAsia="Calibri" w:hAnsi="Calibri"/>
                  <w:color w:val="0000ff"/>
                  <w:u w:val="single"/>
                  <w:rtl w:val="0"/>
                </w:rPr>
                <w:t xml:space="preserve">Louisiana Connectors</w:t>
              </w:r>
            </w:hyperlink>
            <w:hyperlink r:id="rId245">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BBB">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246">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BBC">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BBD">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BB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10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BBF">
            <w:pPr>
              <w:numPr>
                <w:ilvl w:val="0"/>
                <w:numId w:val="122"/>
              </w:numPr>
              <w:spacing w:after="0" w:afterAutospacing="0" w:line="276" w:lineRule="auto"/>
              <w:ind w:left="720" w:hanging="360"/>
              <w:rPr>
                <w:rFonts w:ascii="Calibri" w:cs="Calibri" w:eastAsia="Calibri" w:hAnsi="Calibri"/>
                <w:i w:val="1"/>
                <w:color w:val="0000ff"/>
              </w:rPr>
            </w:pPr>
            <w:hyperlink r:id="rId247">
              <w:r w:rsidDel="00000000" w:rsidR="00000000" w:rsidRPr="00000000">
                <w:rPr>
                  <w:rFonts w:ascii="Times New Roman" w:cs="Times New Roman" w:eastAsia="Times New Roman" w:hAnsi="Times New Roman"/>
                  <w:color w:val="0000ff"/>
                  <w:sz w:val="14"/>
                  <w:szCs w:val="14"/>
                  <w:rtl w:val="0"/>
                </w:rPr>
                <w:t xml:space="preserve"> </w:t>
              </w:r>
            </w:hyperlink>
            <w:hyperlink r:id="rId248">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BC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BC1">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BC2">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49">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BC3">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Reflective journals  </w:t>
            </w:r>
          </w:p>
          <w:p w:rsidR="00000000" w:rsidDel="00000000" w:rsidP="00000000" w:rsidRDefault="00000000" w:rsidRPr="00000000" w14:paraId="00000BC4">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Coding sheets </w:t>
            </w:r>
          </w:p>
          <w:p w:rsidR="00000000" w:rsidDel="00000000" w:rsidP="00000000" w:rsidRDefault="00000000" w:rsidRPr="00000000" w14:paraId="00000BC5">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Pencils/notebooks </w:t>
            </w:r>
          </w:p>
          <w:p w:rsidR="00000000" w:rsidDel="00000000" w:rsidP="00000000" w:rsidRDefault="00000000" w:rsidRPr="00000000" w14:paraId="00000BC6">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Chapter books </w:t>
            </w:r>
          </w:p>
          <w:p w:rsidR="00000000" w:rsidDel="00000000" w:rsidP="00000000" w:rsidRDefault="00000000" w:rsidRPr="00000000" w14:paraId="00000BC7">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BC8">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BC9">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BCA">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BCB">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Highlight and review unfamiliar words in the text. </w:t>
            </w:r>
          </w:p>
          <w:p w:rsidR="00000000" w:rsidDel="00000000" w:rsidP="00000000" w:rsidRDefault="00000000" w:rsidRPr="00000000" w14:paraId="00000BCC">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BCD">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BCE">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 </w:t>
            </w:r>
          </w:p>
          <w:p w:rsidR="00000000" w:rsidDel="00000000" w:rsidP="00000000" w:rsidRDefault="00000000" w:rsidRPr="00000000" w14:paraId="00000BCF">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BD0">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BD1">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BD2">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 </w:t>
            </w:r>
          </w:p>
          <w:p w:rsidR="00000000" w:rsidDel="00000000" w:rsidP="00000000" w:rsidRDefault="00000000" w:rsidRPr="00000000" w14:paraId="00000BD3">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Pre-program responses into assistive technology devices to facilitate student participation in discussions.</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D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D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D8">
      <w:pPr>
        <w:rPr>
          <w:rFonts w:ascii="Calibri" w:cs="Calibri" w:eastAsia="Calibri" w:hAnsi="Calibri"/>
        </w:rPr>
      </w:pPr>
      <w:r w:rsidDel="00000000" w:rsidR="00000000" w:rsidRPr="00000000">
        <w:rPr>
          <w:rtl w:val="0"/>
        </w:rPr>
      </w:r>
    </w:p>
    <w:p w:rsidR="00000000" w:rsidDel="00000000" w:rsidP="00000000" w:rsidRDefault="00000000" w:rsidRPr="00000000" w14:paraId="00000BD9">
      <w:pPr>
        <w:rPr>
          <w:rFonts w:ascii="Calibri" w:cs="Calibri" w:eastAsia="Calibri" w:hAnsi="Calibri"/>
        </w:rPr>
      </w:pPr>
      <w:r w:rsidDel="00000000" w:rsidR="00000000" w:rsidRPr="00000000">
        <w:rPr>
          <w:rtl w:val="0"/>
        </w:rPr>
      </w:r>
    </w:p>
    <w:tbl>
      <w:tblPr>
        <w:tblStyle w:val="Table5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D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DF">
            <w:pPr>
              <w:rPr>
                <w:rFonts w:ascii="Calibri" w:cs="Calibri" w:eastAsia="Calibri" w:hAnsi="Calibri"/>
                <w:i w:val="1"/>
              </w:rPr>
            </w:pPr>
            <w:r w:rsidDel="00000000" w:rsidR="00000000" w:rsidRPr="00000000">
              <w:rPr>
                <w:rFonts w:ascii="Calibri" w:cs="Calibri" w:eastAsia="Calibri" w:hAnsi="Calibri"/>
                <w:rtl w:val="0"/>
              </w:rPr>
              <w:t xml:space="preserve">Lesson 27: Culminating Writing Task - Revising for transitions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E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practice using transition words and then apply it by revising their draft essay.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practice using transition words and then apply it by revising their draft essay.</w:t>
            </w:r>
          </w:p>
          <w:p w:rsidR="00000000" w:rsidDel="00000000" w:rsidP="00000000" w:rsidRDefault="00000000" w:rsidRPr="00000000" w14:paraId="00000BE6">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BE7">
            <w:pPr>
              <w:widowControl w:val="0"/>
              <w:spacing w:line="240" w:lineRule="auto"/>
              <w:rPr>
                <w:rFonts w:ascii="Calibri" w:cs="Calibri" w:eastAsia="Calibri" w:hAnsi="Calibri"/>
                <w:highlight w:val="white"/>
              </w:rPr>
            </w:pPr>
            <w:hyperlink r:id="rId250">
              <w:r w:rsidDel="00000000" w:rsidR="00000000" w:rsidRPr="00000000">
                <w:rPr>
                  <w:rFonts w:ascii="Calibri" w:cs="Calibri" w:eastAsia="Calibri" w:hAnsi="Calibri"/>
                  <w:b w:val="1"/>
                  <w:color w:val="1155cc"/>
                  <w:highlight w:val="white"/>
                  <w:u w:val="single"/>
                  <w:rtl w:val="0"/>
                </w:rPr>
                <w:t xml:space="preserve">LC.W.6.2e</w:t>
              </w:r>
            </w:hyperlink>
            <w:r w:rsidDel="00000000" w:rsidR="00000000" w:rsidRPr="00000000">
              <w:rPr>
                <w:rFonts w:ascii="Calibri" w:cs="Calibri" w:eastAsia="Calibri" w:hAnsi="Calibri"/>
                <w:b w:val="1"/>
                <w:highlight w:val="white"/>
                <w:rtl w:val="0"/>
              </w:rPr>
              <w:t xml:space="preserve"> </w:t>
            </w:r>
            <w:r w:rsidDel="00000000" w:rsidR="00000000" w:rsidRPr="00000000">
              <w:rPr>
                <w:rFonts w:ascii="Calibri" w:cs="Calibri" w:eastAsia="Calibri" w:hAnsi="Calibri"/>
                <w:highlight w:val="white"/>
                <w:rtl w:val="0"/>
              </w:rPr>
              <w:t xml:space="preserve">Use transitional words, phrases, and clauses that connect ideas.</w:t>
            </w:r>
          </w:p>
          <w:p w:rsidR="00000000" w:rsidDel="00000000" w:rsidP="00000000" w:rsidRDefault="00000000" w:rsidRPr="00000000" w14:paraId="00000BE8">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BE9">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LC.RL.6.10a</w:t>
            </w:r>
            <w:r w:rsidDel="00000000" w:rsidR="00000000" w:rsidRPr="00000000">
              <w:rPr>
                <w:rFonts w:ascii="Calibri" w:cs="Calibri" w:eastAsia="Calibri" w:hAnsi="Calibri"/>
                <w:highlight w:val="white"/>
                <w:rtl w:val="0"/>
              </w:rPr>
              <w:t xml:space="preserve"> Read or be read to a variety of literary texts or adapted texts, including historical novels, fantasy stories and novels, poetry, and fiction.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EB">
            <w:pPr>
              <w:numPr>
                <w:ilvl w:val="0"/>
                <w:numId w:val="15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back to your draft essay and identify places to add or change a transition.</w:t>
            </w:r>
          </w:p>
          <w:p w:rsidR="00000000" w:rsidDel="00000000" w:rsidP="00000000" w:rsidRDefault="00000000" w:rsidRPr="00000000" w14:paraId="00000BEC">
            <w:pPr>
              <w:numPr>
                <w:ilvl w:val="0"/>
                <w:numId w:val="157"/>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Revise your draft essay by adding or changing the transitions.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BEE">
            <w:pPr>
              <w:widowControl w:val="0"/>
              <w:numPr>
                <w:ilvl w:val="0"/>
                <w:numId w:val="2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Review and identify examples of transition words and phrases.</w:t>
            </w:r>
          </w:p>
          <w:p w:rsidR="00000000" w:rsidDel="00000000" w:rsidP="00000000" w:rsidRDefault="00000000" w:rsidRPr="00000000" w14:paraId="00000BEF">
            <w:pPr>
              <w:widowControl w:val="0"/>
              <w:numPr>
                <w:ilvl w:val="0"/>
                <w:numId w:val="2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places on the writing template to add or change a transition.</w:t>
            </w:r>
          </w:p>
          <w:p w:rsidR="00000000" w:rsidDel="00000000" w:rsidP="00000000" w:rsidRDefault="00000000" w:rsidRPr="00000000" w14:paraId="00000BF0">
            <w:pPr>
              <w:widowControl w:val="0"/>
              <w:numPr>
                <w:ilvl w:val="0"/>
                <w:numId w:val="2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Revise your draft essay by adding or changing the transition.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F2">
            <w:pPr>
              <w:numPr>
                <w:ilvl w:val="0"/>
                <w:numId w:val="6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transitions to clarify relationships and create a coherent organization for arguments, analyses, explanations, narratives, and presentations.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BF4">
            <w:pPr>
              <w:widowControl w:val="0"/>
              <w:numPr>
                <w:ilvl w:val="0"/>
                <w:numId w:val="10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and use transitions to clarify relationships and create a coherent organization for arguments, analyses, explanations, narratives, and presentations.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F6">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BF7">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BF9">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BFA">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FD">
            <w:pPr>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essay</w:t>
            </w:r>
          </w:p>
          <w:p w:rsidR="00000000" w:rsidDel="00000000" w:rsidP="00000000" w:rsidRDefault="00000000" w:rsidRPr="00000000" w14:paraId="00000BFE">
            <w:pPr>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BFF">
            <w:pPr>
              <w:widowControl w:val="0"/>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brainstorming handout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C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C01">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C02">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51">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C03">
            <w:pPr>
              <w:numPr>
                <w:ilvl w:val="0"/>
                <w:numId w:val="122"/>
              </w:numPr>
              <w:spacing w:after="0" w:afterAutospacing="0" w:line="276" w:lineRule="auto"/>
              <w:ind w:left="720" w:hanging="360"/>
              <w:rPr>
                <w:rFonts w:ascii="Calibri" w:cs="Calibri" w:eastAsia="Calibri" w:hAnsi="Calibri"/>
                <w:i w:val="1"/>
              </w:rPr>
            </w:pPr>
            <w:hyperlink r:id="rId252">
              <w:r w:rsidDel="00000000" w:rsidR="00000000" w:rsidRPr="00000000">
                <w:rPr>
                  <w:rFonts w:ascii="Times New Roman" w:cs="Times New Roman" w:eastAsia="Times New Roman" w:hAnsi="Times New Roman"/>
                  <w:color w:val="0000ff"/>
                  <w:sz w:val="14"/>
                  <w:szCs w:val="14"/>
                  <w:rtl w:val="0"/>
                </w:rPr>
                <w:t xml:space="preserve"> </w:t>
              </w:r>
            </w:hyperlink>
            <w:hyperlink r:id="rId253">
              <w:r w:rsidDel="00000000" w:rsidR="00000000" w:rsidRPr="00000000">
                <w:rPr>
                  <w:rFonts w:ascii="Calibri" w:cs="Calibri" w:eastAsia="Calibri" w:hAnsi="Calibri"/>
                  <w:color w:val="0000ff"/>
                  <w:u w:val="single"/>
                  <w:rtl w:val="0"/>
                </w:rPr>
                <w:t xml:space="preserve">Louisiana Connectors</w:t>
              </w:r>
            </w:hyperlink>
            <w:hyperlink r:id="rId254">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C04">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255">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C05">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C06">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C07">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10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C08">
            <w:pPr>
              <w:numPr>
                <w:ilvl w:val="0"/>
                <w:numId w:val="122"/>
              </w:numPr>
              <w:spacing w:after="0" w:afterAutospacing="0" w:line="276" w:lineRule="auto"/>
              <w:ind w:left="720" w:hanging="360"/>
              <w:rPr>
                <w:rFonts w:ascii="Calibri" w:cs="Calibri" w:eastAsia="Calibri" w:hAnsi="Calibri"/>
                <w:i w:val="1"/>
                <w:color w:val="0000ff"/>
              </w:rPr>
            </w:pPr>
            <w:hyperlink r:id="rId256">
              <w:r w:rsidDel="00000000" w:rsidR="00000000" w:rsidRPr="00000000">
                <w:rPr>
                  <w:rFonts w:ascii="Times New Roman" w:cs="Times New Roman" w:eastAsia="Times New Roman" w:hAnsi="Times New Roman"/>
                  <w:color w:val="0000ff"/>
                  <w:sz w:val="14"/>
                  <w:szCs w:val="14"/>
                  <w:rtl w:val="0"/>
                </w:rPr>
                <w:t xml:space="preserve"> </w:t>
              </w:r>
            </w:hyperlink>
            <w:hyperlink r:id="rId257">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C09">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C0A">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C0B">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58">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(LC.RL.6.10)</w:t>
            </w:r>
          </w:p>
          <w:p w:rsidR="00000000" w:rsidDel="00000000" w:rsidP="00000000" w:rsidRDefault="00000000" w:rsidRPr="00000000" w14:paraId="00000C0C">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Reflective journals  </w:t>
            </w:r>
          </w:p>
          <w:p w:rsidR="00000000" w:rsidDel="00000000" w:rsidP="00000000" w:rsidRDefault="00000000" w:rsidRPr="00000000" w14:paraId="00000C0D">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Coding sheets </w:t>
            </w:r>
          </w:p>
          <w:p w:rsidR="00000000" w:rsidDel="00000000" w:rsidP="00000000" w:rsidRDefault="00000000" w:rsidRPr="00000000" w14:paraId="00000C0E">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Pencils/notebooks </w:t>
            </w:r>
          </w:p>
          <w:p w:rsidR="00000000" w:rsidDel="00000000" w:rsidP="00000000" w:rsidRDefault="00000000" w:rsidRPr="00000000" w14:paraId="00000C0F">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Chapter books </w:t>
            </w:r>
          </w:p>
          <w:p w:rsidR="00000000" w:rsidDel="00000000" w:rsidP="00000000" w:rsidRDefault="00000000" w:rsidRPr="00000000" w14:paraId="00000C10">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C11">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C12">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C13">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C14">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Highlight and review unfamiliar words in the text. </w:t>
            </w:r>
          </w:p>
          <w:p w:rsidR="00000000" w:rsidDel="00000000" w:rsidP="00000000" w:rsidRDefault="00000000" w:rsidRPr="00000000" w14:paraId="00000C15">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C16">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C17">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 </w:t>
            </w:r>
          </w:p>
          <w:p w:rsidR="00000000" w:rsidDel="00000000" w:rsidP="00000000" w:rsidRDefault="00000000" w:rsidRPr="00000000" w14:paraId="00000C18">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C19">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C1A">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C1B">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 </w:t>
            </w:r>
          </w:p>
          <w:p w:rsidR="00000000" w:rsidDel="00000000" w:rsidP="00000000" w:rsidRDefault="00000000" w:rsidRPr="00000000" w14:paraId="00000C1C">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Pre-program responses into assistive technology devices to facilitate student participation in discussions.</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C1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1E">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C21">
      <w:pPr>
        <w:rPr>
          <w:rFonts w:ascii="Calibri" w:cs="Calibri" w:eastAsia="Calibri" w:hAnsi="Calibri"/>
        </w:rPr>
      </w:pPr>
      <w:r w:rsidDel="00000000" w:rsidR="00000000" w:rsidRPr="00000000">
        <w:rPr>
          <w:rtl w:val="0"/>
        </w:rPr>
      </w:r>
    </w:p>
    <w:p w:rsidR="00000000" w:rsidDel="00000000" w:rsidP="00000000" w:rsidRDefault="00000000" w:rsidRPr="00000000" w14:paraId="00000C22">
      <w:pPr>
        <w:rPr>
          <w:rFonts w:ascii="Calibri" w:cs="Calibri" w:eastAsia="Calibri" w:hAnsi="Calibri"/>
        </w:rPr>
      </w:pPr>
      <w:r w:rsidDel="00000000" w:rsidR="00000000" w:rsidRPr="00000000">
        <w:rPr>
          <w:rtl w:val="0"/>
        </w:rPr>
      </w:r>
    </w:p>
    <w:tbl>
      <w:tblPr>
        <w:tblStyle w:val="Table5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2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28">
            <w:pPr>
              <w:rPr>
                <w:rFonts w:ascii="Calibri" w:cs="Calibri" w:eastAsia="Calibri" w:hAnsi="Calibri"/>
                <w:i w:val="1"/>
              </w:rPr>
            </w:pPr>
            <w:r w:rsidDel="00000000" w:rsidR="00000000" w:rsidRPr="00000000">
              <w:rPr>
                <w:rFonts w:ascii="Calibri" w:cs="Calibri" w:eastAsia="Calibri" w:hAnsi="Calibri"/>
                <w:rtl w:val="0"/>
              </w:rPr>
              <w:t xml:space="preserve">Lesson 28: Culminating Writing Task - Revising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2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practice expanding and combining sentences then apply it by revising their draft essay.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E">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practice expanding and combining sentences then apply it by revising their draft essay.</w:t>
            </w:r>
          </w:p>
          <w:p w:rsidR="00000000" w:rsidDel="00000000" w:rsidP="00000000" w:rsidRDefault="00000000" w:rsidRPr="00000000" w14:paraId="00000C2F">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C30">
            <w:pPr>
              <w:widowControl w:val="0"/>
              <w:spacing w:line="240" w:lineRule="auto"/>
              <w:rPr>
                <w:rFonts w:ascii="Calibri" w:cs="Calibri" w:eastAsia="Calibri" w:hAnsi="Calibri"/>
                <w:highlight w:val="white"/>
              </w:rPr>
            </w:pPr>
            <w:hyperlink r:id="rId259">
              <w:r w:rsidDel="00000000" w:rsidR="00000000" w:rsidRPr="00000000">
                <w:rPr>
                  <w:rFonts w:ascii="Calibri" w:cs="Calibri" w:eastAsia="Calibri" w:hAnsi="Calibri"/>
                  <w:b w:val="1"/>
                  <w:color w:val="1155cc"/>
                  <w:highlight w:val="white"/>
                  <w:u w:val="single"/>
                  <w:rtl w:val="0"/>
                </w:rPr>
                <w:t xml:space="preserve">LC.W.6.2f</w:t>
              </w:r>
            </w:hyperlink>
            <w:r w:rsidDel="00000000" w:rsidR="00000000" w:rsidRPr="00000000">
              <w:rPr>
                <w:rFonts w:ascii="Calibri" w:cs="Calibri" w:eastAsia="Calibri" w:hAnsi="Calibri"/>
                <w:highlight w:val="white"/>
                <w:rtl w:val="0"/>
              </w:rPr>
              <w:t xml:space="preserve"> Use precise language and domain-specific vocabulary to inform about or explain the topic. </w:t>
            </w:r>
          </w:p>
          <w:p w:rsidR="00000000" w:rsidDel="00000000" w:rsidP="00000000" w:rsidRDefault="00000000" w:rsidRPr="00000000" w14:paraId="00000C31">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C32">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LC.RL.6.10a</w:t>
            </w:r>
            <w:r w:rsidDel="00000000" w:rsidR="00000000" w:rsidRPr="00000000">
              <w:rPr>
                <w:rFonts w:ascii="Calibri" w:cs="Calibri" w:eastAsia="Calibri" w:hAnsi="Calibri"/>
                <w:highlight w:val="white"/>
                <w:rtl w:val="0"/>
              </w:rPr>
              <w:t xml:space="preserve"> Read or be read to a variety of literary texts or adapted texts, including historical novels, fantasy stories and novels, poetry, and fiction.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4">
            <w:pPr>
              <w:numPr>
                <w:ilvl w:val="0"/>
                <w:numId w:val="14"/>
              </w:numPr>
              <w:spacing w:after="180" w:line="335.99999999999994"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revising by expanding and combining sentences using the conjunctions “and” and “but.”</w:t>
            </w:r>
          </w:p>
        </w:tc>
        <w:tc>
          <w:tcPr>
            <w:shd w:fill="auto" w:val="clear"/>
            <w:tcMar>
              <w:top w:w="100.0" w:type="dxa"/>
              <w:left w:w="100.0" w:type="dxa"/>
              <w:bottom w:w="100.0" w:type="dxa"/>
              <w:right w:w="100.0" w:type="dxa"/>
            </w:tcMar>
            <w:vAlign w:val="top"/>
          </w:tcPr>
          <w:p w:rsidR="00000000" w:rsidDel="00000000" w:rsidP="00000000" w:rsidRDefault="00000000" w:rsidRPr="00000000" w14:paraId="00000C36">
            <w:pPr>
              <w:widowControl w:val="0"/>
              <w:numPr>
                <w:ilvl w:val="0"/>
                <w:numId w:val="15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Continue revision by expanding and combining sentences using the conjunctions “and” and “but.”</w:t>
            </w:r>
          </w:p>
          <w:p w:rsidR="00000000" w:rsidDel="00000000" w:rsidP="00000000" w:rsidRDefault="00000000" w:rsidRPr="00000000" w14:paraId="00000C37">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9">
            <w:pPr>
              <w:numPr>
                <w:ilvl w:val="0"/>
                <w:numId w:val="18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combine sentences by including conjunctions? </w:t>
            </w:r>
          </w:p>
          <w:p w:rsidR="00000000" w:rsidDel="00000000" w:rsidP="00000000" w:rsidRDefault="00000000" w:rsidRPr="00000000" w14:paraId="00000C3A">
            <w:pPr>
              <w:numPr>
                <w:ilvl w:val="0"/>
                <w:numId w:val="18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a variety of sentence lengths throughout their essay?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C">
            <w:pPr>
              <w:numPr>
                <w:ilvl w:val="0"/>
                <w:numId w:val="18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combine sentences by including conjunctions? </w:t>
            </w:r>
          </w:p>
          <w:p w:rsidR="00000000" w:rsidDel="00000000" w:rsidP="00000000" w:rsidRDefault="00000000" w:rsidRPr="00000000" w14:paraId="00000C3D">
            <w:pPr>
              <w:numPr>
                <w:ilvl w:val="0"/>
                <w:numId w:val="18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a variety of sentence lengths throughout their essay?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F">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C40">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C42">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C43">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C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C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46">
            <w:pPr>
              <w:widowControl w:val="0"/>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essay </w:t>
            </w:r>
          </w:p>
          <w:p w:rsidR="00000000" w:rsidDel="00000000" w:rsidP="00000000" w:rsidRDefault="00000000" w:rsidRPr="00000000" w14:paraId="00000C47">
            <w:pPr>
              <w:widowControl w:val="0"/>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C48">
            <w:pPr>
              <w:widowControl w:val="0"/>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brainstorming handout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C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C4A">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C4B">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60">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C4C">
            <w:pPr>
              <w:numPr>
                <w:ilvl w:val="0"/>
                <w:numId w:val="122"/>
              </w:numPr>
              <w:spacing w:after="0" w:afterAutospacing="0" w:line="276" w:lineRule="auto"/>
              <w:ind w:left="720" w:hanging="360"/>
              <w:rPr>
                <w:rFonts w:ascii="Calibri" w:cs="Calibri" w:eastAsia="Calibri" w:hAnsi="Calibri"/>
                <w:i w:val="1"/>
              </w:rPr>
            </w:pPr>
            <w:hyperlink r:id="rId261">
              <w:r w:rsidDel="00000000" w:rsidR="00000000" w:rsidRPr="00000000">
                <w:rPr>
                  <w:rFonts w:ascii="Times New Roman" w:cs="Times New Roman" w:eastAsia="Times New Roman" w:hAnsi="Times New Roman"/>
                  <w:color w:val="0000ff"/>
                  <w:sz w:val="14"/>
                  <w:szCs w:val="14"/>
                  <w:rtl w:val="0"/>
                </w:rPr>
                <w:t xml:space="preserve"> </w:t>
              </w:r>
            </w:hyperlink>
            <w:hyperlink r:id="rId262">
              <w:r w:rsidDel="00000000" w:rsidR="00000000" w:rsidRPr="00000000">
                <w:rPr>
                  <w:rFonts w:ascii="Calibri" w:cs="Calibri" w:eastAsia="Calibri" w:hAnsi="Calibri"/>
                  <w:color w:val="0000ff"/>
                  <w:u w:val="single"/>
                  <w:rtl w:val="0"/>
                </w:rPr>
                <w:t xml:space="preserve">Louisiana Connectors</w:t>
              </w:r>
            </w:hyperlink>
            <w:hyperlink r:id="rId263">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C4D">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264">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C4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C4F">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C5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10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C51">
            <w:pPr>
              <w:numPr>
                <w:ilvl w:val="0"/>
                <w:numId w:val="122"/>
              </w:numPr>
              <w:spacing w:after="0" w:afterAutospacing="0" w:line="276" w:lineRule="auto"/>
              <w:ind w:left="720" w:hanging="360"/>
              <w:rPr>
                <w:rFonts w:ascii="Calibri" w:cs="Calibri" w:eastAsia="Calibri" w:hAnsi="Calibri"/>
                <w:i w:val="1"/>
                <w:color w:val="0000ff"/>
              </w:rPr>
            </w:pPr>
            <w:hyperlink r:id="rId265">
              <w:r w:rsidDel="00000000" w:rsidR="00000000" w:rsidRPr="00000000">
                <w:rPr>
                  <w:rFonts w:ascii="Times New Roman" w:cs="Times New Roman" w:eastAsia="Times New Roman" w:hAnsi="Times New Roman"/>
                  <w:color w:val="0000ff"/>
                  <w:sz w:val="14"/>
                  <w:szCs w:val="14"/>
                  <w:rtl w:val="0"/>
                </w:rPr>
                <w:t xml:space="preserve"> </w:t>
              </w:r>
            </w:hyperlink>
            <w:hyperlink r:id="rId266">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C52">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C53">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C54">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67">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(LC.RL.6.10)</w:t>
            </w:r>
          </w:p>
          <w:p w:rsidR="00000000" w:rsidDel="00000000" w:rsidP="00000000" w:rsidRDefault="00000000" w:rsidRPr="00000000" w14:paraId="00000C55">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Reflective journals  </w:t>
            </w:r>
          </w:p>
          <w:p w:rsidR="00000000" w:rsidDel="00000000" w:rsidP="00000000" w:rsidRDefault="00000000" w:rsidRPr="00000000" w14:paraId="00000C56">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Coding sheets </w:t>
            </w:r>
          </w:p>
          <w:p w:rsidR="00000000" w:rsidDel="00000000" w:rsidP="00000000" w:rsidRDefault="00000000" w:rsidRPr="00000000" w14:paraId="00000C57">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Pencils/notebooks </w:t>
            </w:r>
          </w:p>
          <w:p w:rsidR="00000000" w:rsidDel="00000000" w:rsidP="00000000" w:rsidRDefault="00000000" w:rsidRPr="00000000" w14:paraId="00000C58">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Chapter books </w:t>
            </w:r>
          </w:p>
          <w:p w:rsidR="00000000" w:rsidDel="00000000" w:rsidP="00000000" w:rsidRDefault="00000000" w:rsidRPr="00000000" w14:paraId="00000C59">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C5A">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C5B">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C5C">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C5D">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Highlight and review unfamiliar words in the text. </w:t>
            </w:r>
          </w:p>
          <w:p w:rsidR="00000000" w:rsidDel="00000000" w:rsidP="00000000" w:rsidRDefault="00000000" w:rsidRPr="00000000" w14:paraId="00000C5E">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C5F">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C60">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 </w:t>
            </w:r>
          </w:p>
          <w:p w:rsidR="00000000" w:rsidDel="00000000" w:rsidP="00000000" w:rsidRDefault="00000000" w:rsidRPr="00000000" w14:paraId="00000C61">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C62">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C63">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C64">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 </w:t>
            </w:r>
          </w:p>
          <w:p w:rsidR="00000000" w:rsidDel="00000000" w:rsidP="00000000" w:rsidRDefault="00000000" w:rsidRPr="00000000" w14:paraId="00000C65">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Pre-program responses into assistive technology devices to facilitate student participation in discussions.</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C6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6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C6A">
      <w:pPr>
        <w:rPr>
          <w:rFonts w:ascii="Calibri" w:cs="Calibri" w:eastAsia="Calibri" w:hAnsi="Calibri"/>
        </w:rPr>
      </w:pPr>
      <w:r w:rsidDel="00000000" w:rsidR="00000000" w:rsidRPr="00000000">
        <w:rPr>
          <w:rtl w:val="0"/>
        </w:rPr>
      </w:r>
    </w:p>
    <w:p w:rsidR="00000000" w:rsidDel="00000000" w:rsidP="00000000" w:rsidRDefault="00000000" w:rsidRPr="00000000" w14:paraId="00000C6B">
      <w:pPr>
        <w:rPr>
          <w:rFonts w:ascii="Calibri" w:cs="Calibri" w:eastAsia="Calibri" w:hAnsi="Calibri"/>
        </w:rPr>
      </w:pPr>
      <w:r w:rsidDel="00000000" w:rsidR="00000000" w:rsidRPr="00000000">
        <w:rPr>
          <w:rtl w:val="0"/>
        </w:rPr>
      </w:r>
    </w:p>
    <w:tbl>
      <w:tblPr>
        <w:tblStyle w:val="Table5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6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71">
            <w:pPr>
              <w:rPr>
                <w:rFonts w:ascii="Calibri" w:cs="Calibri" w:eastAsia="Calibri" w:hAnsi="Calibri"/>
                <w:i w:val="1"/>
              </w:rPr>
            </w:pPr>
            <w:r w:rsidDel="00000000" w:rsidR="00000000" w:rsidRPr="00000000">
              <w:rPr>
                <w:rFonts w:ascii="Calibri" w:cs="Calibri" w:eastAsia="Calibri" w:hAnsi="Calibri"/>
                <w:rtl w:val="0"/>
              </w:rPr>
              <w:t xml:space="preserve">Lesson 29: Culminating Writing Task - Publishing</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7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publish their essays.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publish their essays.</w:t>
            </w:r>
          </w:p>
          <w:p w:rsidR="00000000" w:rsidDel="00000000" w:rsidP="00000000" w:rsidRDefault="00000000" w:rsidRPr="00000000" w14:paraId="00000C78">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C79">
            <w:pPr>
              <w:widowControl w:val="0"/>
              <w:spacing w:line="240" w:lineRule="auto"/>
              <w:rPr>
                <w:rFonts w:ascii="Calibri" w:cs="Calibri" w:eastAsia="Calibri" w:hAnsi="Calibri"/>
                <w:highlight w:val="white"/>
              </w:rPr>
            </w:pPr>
            <w:hyperlink r:id="rId268">
              <w:r w:rsidDel="00000000" w:rsidR="00000000" w:rsidRPr="00000000">
                <w:rPr>
                  <w:rFonts w:ascii="Calibri" w:cs="Calibri" w:eastAsia="Calibri" w:hAnsi="Calibri"/>
                  <w:b w:val="1"/>
                  <w:color w:val="1155cc"/>
                  <w:highlight w:val="white"/>
                  <w:u w:val="single"/>
                  <w:rtl w:val="0"/>
                </w:rPr>
                <w:t xml:space="preserve">LC.W.6.2a</w:t>
              </w:r>
            </w:hyperlink>
            <w:r w:rsidDel="00000000" w:rsidR="00000000" w:rsidRPr="00000000">
              <w:rPr>
                <w:rFonts w:ascii="Calibri" w:cs="Calibri" w:eastAsia="Calibri" w:hAnsi="Calibri"/>
                <w:b w:val="1"/>
                <w:highlight w:val="white"/>
                <w:rtl w:val="0"/>
              </w:rPr>
              <w:t xml:space="preserve"> </w:t>
            </w:r>
            <w:r w:rsidDel="00000000" w:rsidR="00000000" w:rsidRPr="00000000">
              <w:rPr>
                <w:rFonts w:ascii="Calibri" w:cs="Calibri" w:eastAsia="Calibri" w:hAnsi="Calibri"/>
                <w:highlight w:val="white"/>
                <w:rtl w:val="0"/>
              </w:rPr>
              <w:t xml:space="preserve">Produce an informative/explanatory permanent product which has an introduction that includes context/background information on a topic and establishes a central idea or focus about the topic.</w:t>
            </w:r>
          </w:p>
          <w:p w:rsidR="00000000" w:rsidDel="00000000" w:rsidP="00000000" w:rsidRDefault="00000000" w:rsidRPr="00000000" w14:paraId="00000C7A">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C7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LC.RL.6.10a</w:t>
            </w:r>
            <w:r w:rsidDel="00000000" w:rsidR="00000000" w:rsidRPr="00000000">
              <w:rPr>
                <w:rFonts w:ascii="Calibri" w:cs="Calibri" w:eastAsia="Calibri" w:hAnsi="Calibri"/>
                <w:highlight w:val="white"/>
                <w:rtl w:val="0"/>
              </w:rPr>
              <w:t xml:space="preserve"> Read or be read to a variety of literary texts or adapted texts, including historical novels, fantasy stories and novels, poetry, and fiction.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7D">
            <w:pPr>
              <w:numPr>
                <w:ilvl w:val="0"/>
                <w:numId w:val="16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a final draft.</w:t>
            </w:r>
          </w:p>
          <w:p w:rsidR="00000000" w:rsidDel="00000000" w:rsidP="00000000" w:rsidRDefault="00000000" w:rsidRPr="00000000" w14:paraId="00000C7E">
            <w:pPr>
              <w:numPr>
                <w:ilvl w:val="0"/>
                <w:numId w:val="16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Ensure you:</w:t>
            </w:r>
          </w:p>
          <w:p w:rsidR="00000000" w:rsidDel="00000000" w:rsidP="00000000" w:rsidRDefault="00000000" w:rsidRPr="00000000" w14:paraId="00000C7F">
            <w:pPr>
              <w:numPr>
                <w:ilvl w:val="1"/>
                <w:numId w:val="167"/>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State your claim and support your argument with evidence and reasoning.</w:t>
            </w:r>
          </w:p>
          <w:p w:rsidR="00000000" w:rsidDel="00000000" w:rsidP="00000000" w:rsidRDefault="00000000" w:rsidRPr="00000000" w14:paraId="00000C80">
            <w:pPr>
              <w:numPr>
                <w:ilvl w:val="1"/>
                <w:numId w:val="167"/>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transitions and varying sentence length.</w:t>
            </w:r>
          </w:p>
          <w:p w:rsidR="00000000" w:rsidDel="00000000" w:rsidP="00000000" w:rsidRDefault="00000000" w:rsidRPr="00000000" w14:paraId="00000C81">
            <w:pPr>
              <w:numPr>
                <w:ilvl w:val="1"/>
                <w:numId w:val="167"/>
              </w:numPr>
              <w:spacing w:after="44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grade-appropriate grammar and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C83">
            <w:pPr>
              <w:widowControl w:val="0"/>
              <w:numPr>
                <w:ilvl w:val="0"/>
                <w:numId w:val="17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Write a final draft.</w:t>
            </w:r>
          </w:p>
          <w:p w:rsidR="00000000" w:rsidDel="00000000" w:rsidP="00000000" w:rsidRDefault="00000000" w:rsidRPr="00000000" w14:paraId="00000C84">
            <w:pPr>
              <w:widowControl w:val="0"/>
              <w:numPr>
                <w:ilvl w:val="0"/>
                <w:numId w:val="17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Ensure you:</w:t>
            </w:r>
          </w:p>
          <w:p w:rsidR="00000000" w:rsidDel="00000000" w:rsidP="00000000" w:rsidRDefault="00000000" w:rsidRPr="00000000" w14:paraId="00000C85">
            <w:pPr>
              <w:numPr>
                <w:ilvl w:val="1"/>
                <w:numId w:val="17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State your claim and support your argument with evidence and reasoning.</w:t>
            </w:r>
          </w:p>
          <w:p w:rsidR="00000000" w:rsidDel="00000000" w:rsidP="00000000" w:rsidRDefault="00000000" w:rsidRPr="00000000" w14:paraId="00000C86">
            <w:pPr>
              <w:numPr>
                <w:ilvl w:val="1"/>
                <w:numId w:val="17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transitions and varying sentence length.</w:t>
            </w:r>
          </w:p>
          <w:p w:rsidR="00000000" w:rsidDel="00000000" w:rsidP="00000000" w:rsidRDefault="00000000" w:rsidRPr="00000000" w14:paraId="00000C87">
            <w:pPr>
              <w:numPr>
                <w:ilvl w:val="1"/>
                <w:numId w:val="176"/>
              </w:numPr>
              <w:spacing w:after="4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grade-appropriate grammar and language.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89">
            <w:pPr>
              <w:numPr>
                <w:ilvl w:val="0"/>
                <w:numId w:val="2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edit their essay? </w:t>
            </w:r>
          </w:p>
          <w:p w:rsidR="00000000" w:rsidDel="00000000" w:rsidP="00000000" w:rsidRDefault="00000000" w:rsidRPr="00000000" w14:paraId="00000C8A">
            <w:pPr>
              <w:numPr>
                <w:ilvl w:val="0"/>
                <w:numId w:val="2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publish their essay?  </w:t>
            </w:r>
          </w:p>
        </w:tc>
        <w:tc>
          <w:tcPr>
            <w:shd w:fill="auto" w:val="clear"/>
            <w:tcMar>
              <w:top w:w="100.0" w:type="dxa"/>
              <w:left w:w="100.0" w:type="dxa"/>
              <w:bottom w:w="100.0" w:type="dxa"/>
              <w:right w:w="100.0" w:type="dxa"/>
            </w:tcMar>
            <w:vAlign w:val="top"/>
          </w:tcPr>
          <w:p w:rsidR="00000000" w:rsidDel="00000000" w:rsidP="00000000" w:rsidRDefault="00000000" w:rsidRPr="00000000" w14:paraId="00000C8C">
            <w:pPr>
              <w:numPr>
                <w:ilvl w:val="0"/>
                <w:numId w:val="2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edit their essay? </w:t>
            </w:r>
          </w:p>
          <w:p w:rsidR="00000000" w:rsidDel="00000000" w:rsidP="00000000" w:rsidRDefault="00000000" w:rsidRPr="00000000" w14:paraId="00000C8D">
            <w:pPr>
              <w:numPr>
                <w:ilvl w:val="0"/>
                <w:numId w:val="2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publish their essay?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8F">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C90">
            <w:pPr>
              <w:rPr>
                <w:rFonts w:ascii="Calibri" w:cs="Calibri" w:eastAsia="Calibri" w:hAnsi="Calibri"/>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p>
        </w:tc>
        <w:tc>
          <w:tcPr>
            <w:tcMar>
              <w:top w:w="100.0" w:type="dxa"/>
              <w:left w:w="100.0" w:type="dxa"/>
              <w:bottom w:w="100.0" w:type="dxa"/>
              <w:right w:w="100.0" w:type="dxa"/>
            </w:tcMar>
          </w:tcPr>
          <w:p w:rsidR="00000000" w:rsidDel="00000000" w:rsidP="00000000" w:rsidRDefault="00000000" w:rsidRPr="00000000" w14:paraId="00000C92">
            <w:pPr>
              <w:rPr>
                <w:rFonts w:ascii="Calibri" w:cs="Calibri" w:eastAsia="Calibri" w:hAnsi="Calibri"/>
              </w:rPr>
            </w:pPr>
            <w:r w:rsidDel="00000000" w:rsidR="00000000" w:rsidRPr="00000000">
              <w:rPr>
                <w:rFonts w:ascii="Calibri" w:cs="Calibri" w:eastAsia="Calibri" w:hAnsi="Calibri"/>
                <w:rtl w:val="0"/>
              </w:rPr>
              <w:t xml:space="preserve">“Survival by the Numbers” by Peter Kummerfeldt</w:t>
            </w:r>
          </w:p>
          <w:p w:rsidR="00000000" w:rsidDel="00000000" w:rsidP="00000000" w:rsidRDefault="00000000" w:rsidRPr="00000000" w14:paraId="00000C93">
            <w:pPr>
              <w:rPr>
                <w:rFonts w:ascii="Calibri" w:cs="Calibri" w:eastAsia="Calibri" w:hAnsi="Calibri"/>
                <w:i w:val="1"/>
              </w:rPr>
            </w:pPr>
            <w:r w:rsidDel="00000000" w:rsidR="00000000" w:rsidRPr="00000000">
              <w:rPr>
                <w:rFonts w:ascii="Calibri" w:cs="Calibri" w:eastAsia="Calibri" w:hAnsi="Calibri"/>
                <w:i w:val="1"/>
                <w:rtl w:val="0"/>
              </w:rPr>
              <w:t xml:space="preserve">Hatchet</w:t>
            </w:r>
            <w:r w:rsidDel="00000000" w:rsidR="00000000" w:rsidRPr="00000000">
              <w:rPr>
                <w:rFonts w:ascii="Calibri" w:cs="Calibri" w:eastAsia="Calibri" w:hAnsi="Calibri"/>
                <w:rtl w:val="0"/>
              </w:rPr>
              <w:t xml:space="preserve"> by Gary Paulsen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C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C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96">
            <w:pPr>
              <w:widowControl w:val="0"/>
              <w:numPr>
                <w:ilvl w:val="0"/>
                <w:numId w:val="1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essay </w:t>
            </w:r>
          </w:p>
          <w:p w:rsidR="00000000" w:rsidDel="00000000" w:rsidP="00000000" w:rsidRDefault="00000000" w:rsidRPr="00000000" w14:paraId="00000C97">
            <w:pPr>
              <w:widowControl w:val="0"/>
              <w:numPr>
                <w:ilvl w:val="0"/>
                <w:numId w:val="1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C98">
            <w:pPr>
              <w:widowControl w:val="0"/>
              <w:numPr>
                <w:ilvl w:val="0"/>
                <w:numId w:val="1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brainstorming handout</w:t>
            </w:r>
          </w:p>
          <w:p w:rsidR="00000000" w:rsidDel="00000000" w:rsidP="00000000" w:rsidRDefault="00000000" w:rsidRPr="00000000" w14:paraId="00000C99">
            <w:pPr>
              <w:widowControl w:val="0"/>
              <w:numPr>
                <w:ilvl w:val="0"/>
                <w:numId w:val="1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C9B">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C9C">
            <w:pPr>
              <w:widowControl w:val="0"/>
              <w:numPr>
                <w:ilvl w:val="0"/>
                <w:numId w:val="12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69">
              <w:r w:rsidDel="00000000" w:rsidR="00000000" w:rsidRPr="00000000">
                <w:rPr>
                  <w:rFonts w:ascii="Calibri" w:cs="Calibri" w:eastAsia="Calibri" w:hAnsi="Calibri"/>
                  <w:color w:val="0000ff"/>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C9D">
            <w:pPr>
              <w:numPr>
                <w:ilvl w:val="0"/>
                <w:numId w:val="122"/>
              </w:numPr>
              <w:spacing w:after="0" w:afterAutospacing="0" w:line="276" w:lineRule="auto"/>
              <w:ind w:left="720" w:hanging="360"/>
              <w:rPr>
                <w:rFonts w:ascii="Calibri" w:cs="Calibri" w:eastAsia="Calibri" w:hAnsi="Calibri"/>
                <w:i w:val="1"/>
              </w:rPr>
            </w:pPr>
            <w:hyperlink r:id="rId270">
              <w:r w:rsidDel="00000000" w:rsidR="00000000" w:rsidRPr="00000000">
                <w:rPr>
                  <w:rFonts w:ascii="Times New Roman" w:cs="Times New Roman" w:eastAsia="Times New Roman" w:hAnsi="Times New Roman"/>
                  <w:color w:val="0000ff"/>
                  <w:sz w:val="14"/>
                  <w:szCs w:val="14"/>
                  <w:rtl w:val="0"/>
                </w:rPr>
                <w:t xml:space="preserve"> </w:t>
              </w:r>
            </w:hyperlink>
            <w:hyperlink r:id="rId271">
              <w:r w:rsidDel="00000000" w:rsidR="00000000" w:rsidRPr="00000000">
                <w:rPr>
                  <w:rFonts w:ascii="Calibri" w:cs="Calibri" w:eastAsia="Calibri" w:hAnsi="Calibri"/>
                  <w:color w:val="0000ff"/>
                  <w:u w:val="single"/>
                  <w:rtl w:val="0"/>
                </w:rPr>
                <w:t xml:space="preserve">Louisiana Connectors</w:t>
              </w:r>
            </w:hyperlink>
            <w:hyperlink r:id="rId272">
              <w:r w:rsidDel="00000000" w:rsidR="00000000" w:rsidRPr="00000000">
                <w:rPr>
                  <w:rFonts w:ascii="Calibri" w:cs="Calibri" w:eastAsia="Calibri" w:hAnsi="Calibri"/>
                  <w:u w:val="single"/>
                  <w:rtl w:val="0"/>
                </w:rPr>
                <w:t xml:space="preserve"> </w:t>
              </w:r>
            </w:hyperlink>
            <w:r w:rsidDel="00000000" w:rsidR="00000000" w:rsidRPr="00000000">
              <w:rPr>
                <w:rtl w:val="0"/>
              </w:rPr>
            </w:r>
          </w:p>
          <w:p w:rsidR="00000000" w:rsidDel="00000000" w:rsidP="00000000" w:rsidRDefault="00000000" w:rsidRPr="00000000" w14:paraId="00000C9E">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Student Response Modes -  </w:t>
            </w:r>
            <w:hyperlink r:id="rId273">
              <w:r w:rsidDel="00000000" w:rsidR="00000000" w:rsidRPr="00000000">
                <w:rPr>
                  <w:rFonts w:ascii="Calibri" w:cs="Calibri" w:eastAsia="Calibri" w:hAnsi="Calibri"/>
                  <w:color w:val="0000ff"/>
                  <w:u w:val="single"/>
                  <w:rtl w:val="0"/>
                </w:rPr>
                <w:t xml:space="preserve">ELA</w:t>
              </w:r>
            </w:hyperlink>
            <w:r w:rsidDel="00000000" w:rsidR="00000000" w:rsidRPr="00000000">
              <w:rPr>
                <w:rtl w:val="0"/>
              </w:rPr>
            </w:r>
          </w:p>
          <w:p w:rsidR="00000000" w:rsidDel="00000000" w:rsidP="00000000" w:rsidRDefault="00000000" w:rsidRPr="00000000" w14:paraId="00000C9F">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CA0">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CA1">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Additional Supports for Diverse Learners specific for Section 10 of Grade 06 </w:t>
            </w:r>
            <w:r w:rsidDel="00000000" w:rsidR="00000000" w:rsidRPr="00000000">
              <w:rPr>
                <w:rFonts w:ascii="Calibri" w:cs="Calibri" w:eastAsia="Calibri" w:hAnsi="Calibri"/>
                <w:i w:val="1"/>
                <w:rtl w:val="0"/>
              </w:rPr>
              <w:t xml:space="preserve">Hatchet</w:t>
            </w:r>
          </w:p>
          <w:p w:rsidR="00000000" w:rsidDel="00000000" w:rsidP="00000000" w:rsidRDefault="00000000" w:rsidRPr="00000000" w14:paraId="00000CA2">
            <w:pPr>
              <w:numPr>
                <w:ilvl w:val="0"/>
                <w:numId w:val="122"/>
              </w:numPr>
              <w:spacing w:after="0" w:afterAutospacing="0" w:line="276" w:lineRule="auto"/>
              <w:ind w:left="720" w:hanging="360"/>
              <w:rPr>
                <w:rFonts w:ascii="Calibri" w:cs="Calibri" w:eastAsia="Calibri" w:hAnsi="Calibri"/>
                <w:i w:val="1"/>
                <w:color w:val="0000ff"/>
              </w:rPr>
            </w:pPr>
            <w:hyperlink r:id="rId274">
              <w:r w:rsidDel="00000000" w:rsidR="00000000" w:rsidRPr="00000000">
                <w:rPr>
                  <w:rFonts w:ascii="Times New Roman" w:cs="Times New Roman" w:eastAsia="Times New Roman" w:hAnsi="Times New Roman"/>
                  <w:color w:val="0000ff"/>
                  <w:sz w:val="14"/>
                  <w:szCs w:val="14"/>
                  <w:rtl w:val="0"/>
                </w:rPr>
                <w:t xml:space="preserve"> </w:t>
              </w:r>
            </w:hyperlink>
            <w:hyperlink r:id="rId275">
              <w:r w:rsidDel="00000000" w:rsidR="00000000" w:rsidRPr="00000000">
                <w:rPr>
                  <w:rFonts w:ascii="Calibri" w:cs="Calibri" w:eastAsia="Calibri" w:hAnsi="Calibri"/>
                  <w:color w:val="0000ff"/>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CA3">
            <w:pPr>
              <w:numPr>
                <w:ilvl w:val="0"/>
                <w:numId w:val="122"/>
              </w:numPr>
              <w:ind w:left="720" w:hanging="360"/>
              <w:rPr>
                <w:rFonts w:ascii="Calibri" w:cs="Calibri" w:eastAsia="Calibri" w:hAnsi="Calibri"/>
                <w:i w:val="1"/>
              </w:rPr>
            </w:pPr>
            <w:r w:rsidDel="00000000" w:rsidR="00000000" w:rsidRPr="00000000">
              <w:rPr>
                <w:rFonts w:ascii="Calibri" w:cs="Calibri" w:eastAsia="Calibri" w:hAnsi="Calibri"/>
                <w:rtl w:val="0"/>
              </w:rPr>
              <w:t xml:space="preserve">Word lists (e.g., passage- or text-specific words and high frequency words) </w:t>
            </w:r>
          </w:p>
          <w:p w:rsidR="00000000" w:rsidDel="00000000" w:rsidP="00000000" w:rsidRDefault="00000000" w:rsidRPr="00000000" w14:paraId="00000CA4">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CA5">
            <w:pPr>
              <w:numPr>
                <w:ilvl w:val="0"/>
                <w:numId w:val="122"/>
              </w:numPr>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ElementsCards -</w:t>
            </w:r>
            <w:r w:rsidDel="00000000" w:rsidR="00000000" w:rsidRPr="00000000">
              <w:rPr>
                <w:rFonts w:ascii="Calibri" w:cs="Calibri" w:eastAsia="Calibri" w:hAnsi="Calibri"/>
                <w:color w:val="0000ff"/>
                <w:rtl w:val="0"/>
              </w:rPr>
              <w:t xml:space="preserve"> </w:t>
            </w:r>
            <w:hyperlink r:id="rId276">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Fonts w:ascii="Calibri" w:cs="Calibri" w:eastAsia="Calibri" w:hAnsi="Calibri"/>
                <w:rtl w:val="0"/>
              </w:rPr>
              <w:t xml:space="preserve"> (LC.RL.6.10)</w:t>
            </w:r>
          </w:p>
          <w:p w:rsidR="00000000" w:rsidDel="00000000" w:rsidP="00000000" w:rsidRDefault="00000000" w:rsidRPr="00000000" w14:paraId="00000CA6">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Reflective journals  </w:t>
            </w:r>
          </w:p>
          <w:p w:rsidR="00000000" w:rsidDel="00000000" w:rsidP="00000000" w:rsidRDefault="00000000" w:rsidRPr="00000000" w14:paraId="00000CA7">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Coding sheets </w:t>
            </w:r>
          </w:p>
          <w:p w:rsidR="00000000" w:rsidDel="00000000" w:rsidP="00000000" w:rsidRDefault="00000000" w:rsidRPr="00000000" w14:paraId="00000CA8">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Pencils/notebooks </w:t>
            </w:r>
          </w:p>
          <w:p w:rsidR="00000000" w:rsidDel="00000000" w:rsidP="00000000" w:rsidRDefault="00000000" w:rsidRPr="00000000" w14:paraId="00000CA9">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Chapter books </w:t>
            </w:r>
          </w:p>
          <w:p w:rsidR="00000000" w:rsidDel="00000000" w:rsidP="00000000" w:rsidRDefault="00000000" w:rsidRPr="00000000" w14:paraId="00000CAA">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 </w:t>
            </w:r>
          </w:p>
          <w:p w:rsidR="00000000" w:rsidDel="00000000" w:rsidP="00000000" w:rsidRDefault="00000000" w:rsidRPr="00000000" w14:paraId="00000CAB">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Interactive white board </w:t>
            </w:r>
          </w:p>
          <w:p w:rsidR="00000000" w:rsidDel="00000000" w:rsidP="00000000" w:rsidRDefault="00000000" w:rsidRPr="00000000" w14:paraId="00000CAC">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Content delivered using multi-media (e.g., book, storyboard, video, computer, etc.) </w:t>
            </w:r>
          </w:p>
          <w:p w:rsidR="00000000" w:rsidDel="00000000" w:rsidP="00000000" w:rsidRDefault="00000000" w:rsidRPr="00000000" w14:paraId="00000CAD">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CAE">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Highlight and review unfamiliar words in the text. </w:t>
            </w:r>
          </w:p>
          <w:p w:rsidR="00000000" w:rsidDel="00000000" w:rsidP="00000000" w:rsidRDefault="00000000" w:rsidRPr="00000000" w14:paraId="00000CAF">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Preview of the text, illustrations, and details, frontloading </w:t>
            </w:r>
          </w:p>
          <w:p w:rsidR="00000000" w:rsidDel="00000000" w:rsidP="00000000" w:rsidRDefault="00000000" w:rsidRPr="00000000" w14:paraId="00000CB0">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CB1">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Sentence strips that reflect text from the story that supports the key details </w:t>
            </w:r>
          </w:p>
          <w:p w:rsidR="00000000" w:rsidDel="00000000" w:rsidP="00000000" w:rsidRDefault="00000000" w:rsidRPr="00000000" w14:paraId="00000CB2">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CB3">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CB4">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CB5">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 </w:t>
            </w:r>
          </w:p>
          <w:p w:rsidR="00000000" w:rsidDel="00000000" w:rsidP="00000000" w:rsidRDefault="00000000" w:rsidRPr="00000000" w14:paraId="00000CB6">
            <w:pPr>
              <w:numPr>
                <w:ilvl w:val="1"/>
                <w:numId w:val="122"/>
              </w:numPr>
              <w:ind w:left="1440" w:hanging="360"/>
              <w:rPr>
                <w:rFonts w:ascii="Calibri" w:cs="Calibri" w:eastAsia="Calibri" w:hAnsi="Calibri"/>
              </w:rPr>
            </w:pPr>
            <w:r w:rsidDel="00000000" w:rsidR="00000000" w:rsidRPr="00000000">
              <w:rPr>
                <w:rFonts w:ascii="Calibri" w:cs="Calibri" w:eastAsia="Calibri" w:hAnsi="Calibri"/>
                <w:rtl w:val="0"/>
              </w:rPr>
              <w:t xml:space="preserve">Pre-program responses into assistive technology devices to facilitate student participation in discussions.</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CB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B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CBB">
      <w:pPr>
        <w:rPr>
          <w:rFonts w:ascii="Calibri" w:cs="Calibri" w:eastAsia="Calibri" w:hAnsi="Calibri"/>
        </w:rPr>
      </w:pPr>
      <w:r w:rsidDel="00000000" w:rsidR="00000000" w:rsidRPr="00000000">
        <w:rPr>
          <w:rtl w:val="0"/>
        </w:rPr>
      </w:r>
    </w:p>
    <w:tbl>
      <w:tblPr>
        <w:tblStyle w:val="Table54"/>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CB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C1">
            <w:pPr>
              <w:rPr>
                <w:rFonts w:ascii="Calibri" w:cs="Calibri" w:eastAsia="Calibri" w:hAnsi="Calibri"/>
              </w:rPr>
            </w:pPr>
            <w:r w:rsidDel="00000000" w:rsidR="00000000" w:rsidRPr="00000000">
              <w:rPr>
                <w:rFonts w:ascii="Calibri" w:cs="Calibri" w:eastAsia="Calibri" w:hAnsi="Calibri"/>
                <w:rtl w:val="0"/>
              </w:rPr>
              <w:t xml:space="preserve">Section 11</w:t>
            </w:r>
          </w:p>
        </w:tc>
        <w:tc>
          <w:tcPr>
            <w:shd w:fill="cdeeee" w:val="clear"/>
            <w:tcMar>
              <w:top w:w="100.0" w:type="dxa"/>
              <w:left w:w="100.0" w:type="dxa"/>
              <w:bottom w:w="100.0" w:type="dxa"/>
              <w:right w:w="100.0" w:type="dxa"/>
            </w:tcMar>
          </w:tcPr>
          <w:p w:rsidR="00000000" w:rsidDel="00000000" w:rsidP="00000000" w:rsidRDefault="00000000" w:rsidRPr="00000000" w14:paraId="00000CC3">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CC5">
            <w:pPr>
              <w:rPr>
                <w:rFonts w:ascii="Calibri" w:cs="Calibri" w:eastAsia="Calibri" w:hAnsi="Calibri"/>
              </w:rPr>
            </w:pPr>
            <w:r w:rsidDel="00000000" w:rsidR="00000000" w:rsidRPr="00000000">
              <w:rPr>
                <w:rFonts w:ascii="Calibri" w:cs="Calibri" w:eastAsia="Calibri" w:hAnsi="Calibri"/>
                <w:rtl w:val="0"/>
              </w:rPr>
              <w:t xml:space="preserve">Hatchet</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CC9">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w:t>
            </w:r>
            <w:r w:rsidDel="00000000" w:rsidR="00000000" w:rsidRPr="00000000">
              <w:rPr>
                <w:sz w:val="23"/>
                <w:szCs w:val="23"/>
                <w:rtl w:val="0"/>
              </w:rPr>
              <w:t xml:space="preserve">W</w:t>
            </w:r>
            <w:r w:rsidDel="00000000" w:rsidR="00000000" w:rsidRPr="00000000">
              <w:rPr>
                <w:rFonts w:ascii="Calibri" w:cs="Calibri" w:eastAsia="Calibri" w:hAnsi="Calibri"/>
                <w:rtl w:val="0"/>
              </w:rPr>
              <w:t xml:space="preserve">rite a multiparagraph essay that examines the role of nature in Sam’s survival in the two chapters. Be sure to identify and explain how the place where Sam is living contributes to keeping him alive and content.”</w:t>
            </w:r>
          </w:p>
          <w:p w:rsidR="00000000" w:rsidDel="00000000" w:rsidP="00000000" w:rsidRDefault="00000000" w:rsidRPr="00000000" w14:paraId="00000CCA">
            <w:pPr>
              <w:rPr>
                <w:rFonts w:ascii="Calibri" w:cs="Calibri" w:eastAsia="Calibri" w:hAnsi="Calibri"/>
              </w:rPr>
            </w:pPr>
            <w:r w:rsidDel="00000000" w:rsidR="00000000" w:rsidRPr="00000000">
              <w:rPr>
                <w:rtl w:val="0"/>
              </w:rPr>
            </w:r>
          </w:p>
          <w:p w:rsidR="00000000" w:rsidDel="00000000" w:rsidP="00000000" w:rsidRDefault="00000000" w:rsidRPr="00000000" w14:paraId="00000CC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CC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interactions between the character and the setting and how the setting contributes to the plot. </w:t>
            </w:r>
          </w:p>
          <w:p w:rsidR="00000000" w:rsidDel="00000000" w:rsidP="00000000" w:rsidRDefault="00000000" w:rsidRPr="00000000" w14:paraId="00000CC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C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literary analysis.</w:t>
            </w:r>
          </w:p>
          <w:p w:rsidR="00000000" w:rsidDel="00000000" w:rsidP="00000000" w:rsidRDefault="00000000" w:rsidRPr="00000000" w14:paraId="00000CC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D0">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CD1">
            <w:pPr>
              <w:widowControl w:val="0"/>
              <w:numPr>
                <w:ilvl w:val="0"/>
                <w:numId w:val="2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the setting contributes to the plot? </w:t>
            </w:r>
          </w:p>
          <w:p w:rsidR="00000000" w:rsidDel="00000000" w:rsidP="00000000" w:rsidRDefault="00000000" w:rsidRPr="00000000" w14:paraId="00000CD2">
            <w:pPr>
              <w:widowControl w:val="0"/>
              <w:numPr>
                <w:ilvl w:val="0"/>
                <w:numId w:val="2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the setting influences the character? </w:t>
            </w:r>
          </w:p>
          <w:p w:rsidR="00000000" w:rsidDel="00000000" w:rsidP="00000000" w:rsidRDefault="00000000" w:rsidRPr="00000000" w14:paraId="00000CD3">
            <w:pPr>
              <w:numPr>
                <w:ilvl w:val="0"/>
                <w:numId w:val="20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fluently to comprehend grade-level literary and informational texts?</w:t>
            </w:r>
          </w:p>
          <w:p w:rsidR="00000000" w:rsidDel="00000000" w:rsidP="00000000" w:rsidRDefault="00000000" w:rsidRPr="00000000" w14:paraId="00000CD4">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CD5">
            <w:pPr>
              <w:numPr>
                <w:ilvl w:val="0"/>
                <w:numId w:val="14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p w:rsidR="00000000" w:rsidDel="00000000" w:rsidP="00000000" w:rsidRDefault="00000000" w:rsidRPr="00000000" w14:paraId="00000CD6">
            <w:pPr>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respond to questions to demonstrate understanding of texts and topics?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C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4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C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3"/>
            <w:shd w:fill="auto" w:val="clear"/>
            <w:tcMar>
              <w:top w:w="100.0" w:type="dxa"/>
              <w:left w:w="100.0" w:type="dxa"/>
              <w:bottom w:w="100.0" w:type="dxa"/>
              <w:right w:w="100.0" w:type="dxa"/>
            </w:tcMar>
          </w:tcPr>
          <w:p w:rsidR="00000000" w:rsidDel="00000000" w:rsidP="00000000" w:rsidRDefault="00000000" w:rsidRPr="00000000" w14:paraId="00000CDE">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CE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E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77">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CE5">
      <w:pPr>
        <w:rPr>
          <w:rFonts w:ascii="Calibri" w:cs="Calibri" w:eastAsia="Calibri" w:hAnsi="Calibri"/>
        </w:rPr>
      </w:pPr>
      <w:r w:rsidDel="00000000" w:rsidR="00000000" w:rsidRPr="00000000">
        <w:rPr>
          <w:rtl w:val="0"/>
        </w:rPr>
      </w:r>
    </w:p>
    <w:p w:rsidR="00000000" w:rsidDel="00000000" w:rsidP="00000000" w:rsidRDefault="00000000" w:rsidRPr="00000000" w14:paraId="00000CE6">
      <w:pPr>
        <w:rPr>
          <w:rFonts w:ascii="Calibri" w:cs="Calibri" w:eastAsia="Calibri" w:hAnsi="Calibri"/>
        </w:rPr>
      </w:pPr>
      <w:r w:rsidDel="00000000" w:rsidR="00000000" w:rsidRPr="00000000">
        <w:rPr>
          <w:rtl w:val="0"/>
        </w:rPr>
      </w:r>
    </w:p>
    <w:tbl>
      <w:tblPr>
        <w:tblStyle w:val="Table55"/>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E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EC">
            <w:pPr>
              <w:rPr>
                <w:rFonts w:ascii="Calibri" w:cs="Calibri" w:eastAsia="Calibri" w:hAnsi="Calibri"/>
                <w:i w:val="1"/>
              </w:rPr>
            </w:pPr>
            <w:r w:rsidDel="00000000" w:rsidR="00000000" w:rsidRPr="00000000">
              <w:rPr>
                <w:rFonts w:ascii="Calibri" w:cs="Calibri" w:eastAsia="Calibri" w:hAnsi="Calibri"/>
                <w:rtl w:val="0"/>
              </w:rPr>
              <w:t xml:space="preserve">Lesson 30: Cold-read task, Multiple Choice Questions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E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C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a new text to demonstrate their ability to read, understand, and express understanding of that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CF4">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You will have approximately 40 minutes to read the texts and answer questions 1-14.</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CF8">
            <w:pPr>
              <w:numPr>
                <w:ilvl w:val="0"/>
                <w:numId w:val="9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read and comprehend literature, including stories, dramas, and poems, in the grades 6–8 text complexity band proficiently, with scaffolding as needed at the high end of the range.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CFC">
            <w:pPr>
              <w:widowControl w:val="0"/>
              <w:numPr>
                <w:ilvl w:val="0"/>
                <w:numId w:val="8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 Which the Autumn Provides Food and Loneliness” and “In Which We All Learn About Halloween” from </w:t>
            </w:r>
            <w:r w:rsidDel="00000000" w:rsidR="00000000" w:rsidRPr="00000000">
              <w:rPr>
                <w:rFonts w:ascii="Calibri" w:cs="Calibri" w:eastAsia="Calibri" w:hAnsi="Calibri"/>
                <w:i w:val="1"/>
                <w:rtl w:val="0"/>
              </w:rPr>
              <w:t xml:space="preserve">My Side of the Mountain</w:t>
            </w:r>
            <w:r w:rsidDel="00000000" w:rsidR="00000000" w:rsidRPr="00000000">
              <w:rPr>
                <w:rFonts w:ascii="Calibri" w:cs="Calibri" w:eastAsia="Calibri" w:hAnsi="Calibri"/>
                <w:rtl w:val="0"/>
              </w:rPr>
              <w:t xml:space="preserve"> by Jean Craighead George</w:t>
            </w:r>
          </w:p>
          <w:p w:rsidR="00000000" w:rsidDel="00000000" w:rsidP="00000000" w:rsidRDefault="00000000" w:rsidRPr="00000000" w14:paraId="00000CFD">
            <w:pPr>
              <w:widowControl w:val="0"/>
              <w:numPr>
                <w:ilvl w:val="0"/>
                <w:numId w:val="84"/>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“Help Me Make it Through the Night – surviving a wilderness emergency” by Kelly Stangk</w:t>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02">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w:t>
            </w:r>
          </w:p>
          <w:p w:rsidR="00000000" w:rsidDel="00000000" w:rsidP="00000000" w:rsidRDefault="00000000" w:rsidRPr="00000000" w14:paraId="00000D03">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answer sheet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05">
            <w:pPr>
              <w:widowControl w:val="0"/>
              <w:spacing w:line="240" w:lineRule="auto"/>
              <w:ind w:left="720" w:firstLine="0"/>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0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0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0B">
      <w:pPr>
        <w:rPr>
          <w:rFonts w:ascii="Calibri" w:cs="Calibri" w:eastAsia="Calibri" w:hAnsi="Calibri"/>
        </w:rPr>
      </w:pPr>
      <w:r w:rsidDel="00000000" w:rsidR="00000000" w:rsidRPr="00000000">
        <w:rPr>
          <w:rtl w:val="0"/>
        </w:rPr>
      </w:r>
    </w:p>
    <w:p w:rsidR="00000000" w:rsidDel="00000000" w:rsidP="00000000" w:rsidRDefault="00000000" w:rsidRPr="00000000" w14:paraId="00000D0C">
      <w:pPr>
        <w:rPr>
          <w:rFonts w:ascii="Calibri" w:cs="Calibri" w:eastAsia="Calibri" w:hAnsi="Calibri"/>
        </w:rPr>
      </w:pPr>
      <w:r w:rsidDel="00000000" w:rsidR="00000000" w:rsidRPr="00000000">
        <w:rPr>
          <w:rtl w:val="0"/>
        </w:rPr>
      </w:r>
    </w:p>
    <w:tbl>
      <w:tblPr>
        <w:tblStyle w:val="Table5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0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12">
            <w:pPr>
              <w:rPr>
                <w:rFonts w:ascii="Calibri" w:cs="Calibri" w:eastAsia="Calibri" w:hAnsi="Calibri"/>
                <w:i w:val="1"/>
              </w:rPr>
            </w:pPr>
            <w:r w:rsidDel="00000000" w:rsidR="00000000" w:rsidRPr="00000000">
              <w:rPr>
                <w:rFonts w:ascii="Calibri" w:cs="Calibri" w:eastAsia="Calibri" w:hAnsi="Calibri"/>
                <w:rtl w:val="0"/>
              </w:rPr>
              <w:t xml:space="preserve">Lesson 31: Read, understand, and express understanding of a new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1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a new text to demonstrate their ability to read, understand, and express understanding of that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1A">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You will have approximately 40 minutes to read the texts and answer question 15.</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1E">
            <w:pPr>
              <w:numPr>
                <w:ilvl w:val="0"/>
                <w:numId w:val="8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read and comprehend literature, including stories, dramas, and poems, in the grades 6–8 text complexity band proficiently, with scaffolding as needed at the high end of the range.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22">
            <w:pPr>
              <w:widowControl w:val="0"/>
              <w:numPr>
                <w:ilvl w:val="0"/>
                <w:numId w:val="19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 Which the Autumn Provides Food and Loneliness” and “In Which We All Learn About Halloween” from </w:t>
            </w:r>
            <w:r w:rsidDel="00000000" w:rsidR="00000000" w:rsidRPr="00000000">
              <w:rPr>
                <w:rFonts w:ascii="Calibri" w:cs="Calibri" w:eastAsia="Calibri" w:hAnsi="Calibri"/>
                <w:i w:val="1"/>
                <w:rtl w:val="0"/>
              </w:rPr>
              <w:t xml:space="preserve">My Side of the Mountain</w:t>
            </w:r>
            <w:r w:rsidDel="00000000" w:rsidR="00000000" w:rsidRPr="00000000">
              <w:rPr>
                <w:rFonts w:ascii="Calibri" w:cs="Calibri" w:eastAsia="Calibri" w:hAnsi="Calibri"/>
                <w:rtl w:val="0"/>
              </w:rPr>
              <w:t xml:space="preserve"> by Jean Craighead George</w:t>
            </w:r>
          </w:p>
          <w:p w:rsidR="00000000" w:rsidDel="00000000" w:rsidP="00000000" w:rsidRDefault="00000000" w:rsidRPr="00000000" w14:paraId="00000D23">
            <w:pPr>
              <w:widowControl w:val="0"/>
              <w:numPr>
                <w:ilvl w:val="0"/>
                <w:numId w:val="191"/>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“Help Me Make it Through the Night – surviving a wilderness emergency” by Kelly Stangk</w:t>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28">
            <w:pPr>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w:t>
            </w:r>
          </w:p>
          <w:p w:rsidR="00000000" w:rsidDel="00000000" w:rsidP="00000000" w:rsidRDefault="00000000" w:rsidRPr="00000000" w14:paraId="00000D29">
            <w:pPr>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answer sheet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2B">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2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2E">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31">
      <w:pPr>
        <w:rPr>
          <w:rFonts w:ascii="Calibri" w:cs="Calibri" w:eastAsia="Calibri" w:hAnsi="Calibri"/>
        </w:rPr>
      </w:pPr>
      <w:r w:rsidDel="00000000" w:rsidR="00000000" w:rsidRPr="00000000">
        <w:rPr>
          <w:rtl w:val="0"/>
        </w:rPr>
      </w:r>
    </w:p>
    <w:p w:rsidR="00000000" w:rsidDel="00000000" w:rsidP="00000000" w:rsidRDefault="00000000" w:rsidRPr="00000000" w14:paraId="00000D32">
      <w:pPr>
        <w:rPr>
          <w:rFonts w:ascii="Calibri" w:cs="Calibri" w:eastAsia="Calibri" w:hAnsi="Calibri"/>
        </w:rPr>
      </w:pPr>
      <w:r w:rsidDel="00000000" w:rsidR="00000000" w:rsidRPr="00000000">
        <w:rPr>
          <w:rtl w:val="0"/>
        </w:rPr>
      </w:r>
    </w:p>
    <w:tbl>
      <w:tblPr>
        <w:tblStyle w:val="Table57"/>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D3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38">
            <w:pPr>
              <w:rPr>
                <w:rFonts w:ascii="Calibri" w:cs="Calibri" w:eastAsia="Calibri" w:hAnsi="Calibri"/>
              </w:rPr>
            </w:pPr>
            <w:r w:rsidDel="00000000" w:rsidR="00000000" w:rsidRPr="00000000">
              <w:rPr>
                <w:rFonts w:ascii="Calibri" w:cs="Calibri" w:eastAsia="Calibri" w:hAnsi="Calibri"/>
                <w:rtl w:val="0"/>
              </w:rPr>
              <w:t xml:space="preserve">Section 12</w:t>
            </w:r>
          </w:p>
        </w:tc>
        <w:tc>
          <w:tcPr>
            <w:shd w:fill="cdeeee" w:val="clear"/>
            <w:tcMar>
              <w:top w:w="100.0" w:type="dxa"/>
              <w:left w:w="100.0" w:type="dxa"/>
              <w:bottom w:w="100.0" w:type="dxa"/>
              <w:right w:w="100.0" w:type="dxa"/>
            </w:tcMar>
          </w:tcPr>
          <w:p w:rsidR="00000000" w:rsidDel="00000000" w:rsidP="00000000" w:rsidRDefault="00000000" w:rsidRPr="00000000" w14:paraId="00000D3A">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3C">
            <w:pPr>
              <w:rPr>
                <w:rFonts w:ascii="Calibri" w:cs="Calibri" w:eastAsia="Calibri" w:hAnsi="Calibri"/>
              </w:rPr>
            </w:pPr>
            <w:r w:rsidDel="00000000" w:rsidR="00000000" w:rsidRPr="00000000">
              <w:rPr>
                <w:rFonts w:ascii="Calibri" w:cs="Calibri" w:eastAsia="Calibri" w:hAnsi="Calibri"/>
                <w:rtl w:val="0"/>
              </w:rPr>
              <w:t xml:space="preserve">Hatchet</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40">
            <w:pPr>
              <w:rPr>
                <w:rFonts w:ascii="Calibri" w:cs="Calibri" w:eastAsia="Calibri" w:hAnsi="Calibri"/>
              </w:rPr>
            </w:pPr>
            <w:r w:rsidDel="00000000" w:rsidR="00000000" w:rsidRPr="00000000">
              <w:rPr>
                <w:rFonts w:ascii="Calibri" w:cs="Calibri" w:eastAsia="Calibri" w:hAnsi="Calibri"/>
                <w:rtl w:val="0"/>
              </w:rPr>
              <w:t xml:space="preserve">Students research a topic and create a multimedia presentation in response to the question: “What character trait contributes to the individual’s survival”. Students also summarize their selected story. </w:t>
            </w:r>
          </w:p>
          <w:p w:rsidR="00000000" w:rsidDel="00000000" w:rsidP="00000000" w:rsidRDefault="00000000" w:rsidRPr="00000000" w14:paraId="00000D41">
            <w:pPr>
              <w:rPr>
                <w:rFonts w:ascii="Calibri" w:cs="Calibri" w:eastAsia="Calibri" w:hAnsi="Calibri"/>
              </w:rPr>
            </w:pPr>
            <w:r w:rsidDel="00000000" w:rsidR="00000000" w:rsidRPr="00000000">
              <w:rPr>
                <w:rtl w:val="0"/>
              </w:rPr>
            </w:r>
          </w:p>
          <w:p w:rsidR="00000000" w:rsidDel="00000000" w:rsidP="00000000" w:rsidRDefault="00000000" w:rsidRPr="00000000" w14:paraId="00000D4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D4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characters contribute to their survival. This prepares students to analyze how a character contributes to the plot of a story. </w:t>
            </w:r>
          </w:p>
          <w:p w:rsidR="00000000" w:rsidDel="00000000" w:rsidP="00000000" w:rsidRDefault="00000000" w:rsidRPr="00000000" w14:paraId="00000D4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4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research a topic, form a claim, and identify credible sources. This prepares students to develop a multimedia presentation. </w:t>
            </w:r>
          </w:p>
          <w:p w:rsidR="00000000" w:rsidDel="00000000" w:rsidP="00000000" w:rsidRDefault="00000000" w:rsidRPr="00000000" w14:paraId="00000D4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4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D48">
            <w:pPr>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record ideas, details, and evidence from various sources that are important for answering their questions or solving a problem?</w:t>
            </w:r>
          </w:p>
          <w:p w:rsidR="00000000" w:rsidDel="00000000" w:rsidP="00000000" w:rsidRDefault="00000000" w:rsidRPr="00000000" w14:paraId="00000D49">
            <w:pPr>
              <w:numPr>
                <w:ilvl w:val="0"/>
                <w:numId w:val="6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student evaluate the accuracy, relevance, credibility, and sufficiency of evidence in texts and discussions?</w:t>
            </w:r>
          </w:p>
          <w:p w:rsidR="00000000" w:rsidDel="00000000" w:rsidP="00000000" w:rsidRDefault="00000000" w:rsidRPr="00000000" w14:paraId="00000D4A">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D4B">
            <w:pPr>
              <w:numPr>
                <w:ilvl w:val="0"/>
                <w:numId w:val="1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use an effective and efficient process to maintain work, materials, and time on tasks?</w:t>
            </w:r>
          </w:p>
          <w:p w:rsidR="00000000" w:rsidDel="00000000" w:rsidP="00000000" w:rsidRDefault="00000000" w:rsidRPr="00000000" w14:paraId="00000D4C">
            <w:pPr>
              <w:numPr>
                <w:ilvl w:val="0"/>
                <w:numId w:val="76"/>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effectively use multimedia to develop and support ideas in explanations and presentations?</w:t>
            </w:r>
          </w:p>
          <w:p w:rsidR="00000000" w:rsidDel="00000000" w:rsidP="00000000" w:rsidRDefault="00000000" w:rsidRPr="00000000" w14:paraId="00000D4D">
            <w:pPr>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credit source information?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7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D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D55">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56">
            <w:pPr>
              <w:widowControl w:val="0"/>
              <w:spacing w:line="240" w:lineRule="auto"/>
              <w:rPr>
                <w:rFonts w:ascii="Calibri" w:cs="Calibri" w:eastAsia="Calibri" w:hAnsi="Calibri"/>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57">
            <w:pPr>
              <w:widowControl w:val="0"/>
              <w:spacing w:line="240" w:lineRule="auto"/>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D58">
            <w:pPr>
              <w:widowControl w:val="0"/>
              <w:spacing w:line="240" w:lineRule="auto"/>
              <w:rPr>
                <w:rFonts w:ascii="Calibri" w:cs="Calibri" w:eastAsia="Calibri" w:hAnsi="Calibri"/>
              </w:rPr>
            </w:pPr>
            <w:r w:rsidDel="00000000" w:rsidR="00000000" w:rsidRPr="00000000">
              <w:rPr>
                <w:rtl w:val="0"/>
              </w:rPr>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D5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5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78">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D5D">
      <w:pPr>
        <w:rPr>
          <w:rFonts w:ascii="Calibri" w:cs="Calibri" w:eastAsia="Calibri" w:hAnsi="Calibri"/>
        </w:rPr>
      </w:pPr>
      <w:r w:rsidDel="00000000" w:rsidR="00000000" w:rsidRPr="00000000">
        <w:rPr>
          <w:rtl w:val="0"/>
        </w:rPr>
      </w:r>
    </w:p>
    <w:p w:rsidR="00000000" w:rsidDel="00000000" w:rsidP="00000000" w:rsidRDefault="00000000" w:rsidRPr="00000000" w14:paraId="00000D5E">
      <w:pPr>
        <w:rPr>
          <w:rFonts w:ascii="Calibri" w:cs="Calibri" w:eastAsia="Calibri" w:hAnsi="Calibri"/>
        </w:rPr>
      </w:pPr>
      <w:r w:rsidDel="00000000" w:rsidR="00000000" w:rsidRPr="00000000">
        <w:rPr>
          <w:rtl w:val="0"/>
        </w:rPr>
      </w:r>
    </w:p>
    <w:tbl>
      <w:tblPr>
        <w:tblStyle w:val="Table5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5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64">
            <w:pPr>
              <w:rPr>
                <w:rFonts w:ascii="Calibri" w:cs="Calibri" w:eastAsia="Calibri" w:hAnsi="Calibri"/>
                <w:i w:val="1"/>
              </w:rPr>
            </w:pPr>
            <w:r w:rsidDel="00000000" w:rsidR="00000000" w:rsidRPr="00000000">
              <w:rPr>
                <w:rFonts w:ascii="Calibri" w:cs="Calibri" w:eastAsia="Calibri" w:hAnsi="Calibri"/>
                <w:rtl w:val="0"/>
              </w:rPr>
              <w:t xml:space="preserve">Lesson 32: Starting Research for Extension Task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6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read a nonfiction text to prepare for the extension task, then break into groups and choose a topic for research.</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6C">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Write the following on an index card. Use one index card per group.</w:t>
            </w:r>
          </w:p>
          <w:p w:rsidR="00000000" w:rsidDel="00000000" w:rsidP="00000000" w:rsidRDefault="00000000" w:rsidRPr="00000000" w14:paraId="00000D6D">
            <w:pPr>
              <w:numPr>
                <w:ilvl w:val="0"/>
                <w:numId w:val="1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The names of the group members</w:t>
            </w:r>
          </w:p>
          <w:p w:rsidR="00000000" w:rsidDel="00000000" w:rsidP="00000000" w:rsidRDefault="00000000" w:rsidRPr="00000000" w14:paraId="00000D6E">
            <w:pPr>
              <w:numPr>
                <w:ilvl w:val="0"/>
                <w:numId w:val="11"/>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The group's top three choices of research topics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72">
            <w:pPr>
              <w:numPr>
                <w:ilvl w:val="0"/>
                <w:numId w:val="5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the character traits of each character in the stories? </w:t>
            </w:r>
          </w:p>
          <w:p w:rsidR="00000000" w:rsidDel="00000000" w:rsidP="00000000" w:rsidRDefault="00000000" w:rsidRPr="00000000" w14:paraId="00000D73">
            <w:pPr>
              <w:numPr>
                <w:ilvl w:val="0"/>
                <w:numId w:val="5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student pay attention to and acknowledge others, thoughtfully considering their ideas?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7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“Your Story: Are You a Survivor?”</w:t>
            </w:r>
          </w:p>
          <w:p w:rsidR="00000000" w:rsidDel="00000000" w:rsidP="00000000" w:rsidRDefault="00000000" w:rsidRPr="00000000" w14:paraId="00000D78">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25 Most Incredible Survival Stories” </w:t>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7D">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handout</w:t>
            </w:r>
          </w:p>
          <w:p w:rsidR="00000000" w:rsidDel="00000000" w:rsidP="00000000" w:rsidRDefault="00000000" w:rsidRPr="00000000" w14:paraId="00000D7E">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80">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D81">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D82">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D83">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8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86">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89">
      <w:pPr>
        <w:rPr>
          <w:rFonts w:ascii="Calibri" w:cs="Calibri" w:eastAsia="Calibri" w:hAnsi="Calibri"/>
        </w:rPr>
      </w:pPr>
      <w:r w:rsidDel="00000000" w:rsidR="00000000" w:rsidRPr="00000000">
        <w:rPr>
          <w:rtl w:val="0"/>
        </w:rPr>
      </w:r>
    </w:p>
    <w:p w:rsidR="00000000" w:rsidDel="00000000" w:rsidP="00000000" w:rsidRDefault="00000000" w:rsidRPr="00000000" w14:paraId="00000D8A">
      <w:pPr>
        <w:rPr>
          <w:rFonts w:ascii="Calibri" w:cs="Calibri" w:eastAsia="Calibri" w:hAnsi="Calibri"/>
        </w:rPr>
      </w:pPr>
      <w:r w:rsidDel="00000000" w:rsidR="00000000" w:rsidRPr="00000000">
        <w:rPr>
          <w:rtl w:val="0"/>
        </w:rPr>
      </w:r>
    </w:p>
    <w:tbl>
      <w:tblPr>
        <w:tblStyle w:val="Table5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8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90">
            <w:pPr>
              <w:rPr>
                <w:rFonts w:ascii="Calibri" w:cs="Calibri" w:eastAsia="Calibri" w:hAnsi="Calibri"/>
                <w:i w:val="1"/>
              </w:rPr>
            </w:pPr>
            <w:r w:rsidDel="00000000" w:rsidR="00000000" w:rsidRPr="00000000">
              <w:rPr>
                <w:rFonts w:ascii="Calibri" w:cs="Calibri" w:eastAsia="Calibri" w:hAnsi="Calibri"/>
                <w:rtl w:val="0"/>
              </w:rPr>
              <w:t xml:space="preserve">Lesson 33: Conducting Research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9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conduct research into the survival story they chose in order to summarize the event, make a claim about the main characteristic of the person that led to survival, provide textual evidence to support the claim, and provide bibliographic information.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98">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Share the research you have so far with your group.</w:t>
            </w:r>
          </w:p>
          <w:p w:rsidR="00000000" w:rsidDel="00000000" w:rsidP="00000000" w:rsidRDefault="00000000" w:rsidRPr="00000000" w14:paraId="00000D99">
            <w:pPr>
              <w:numPr>
                <w:ilvl w:val="0"/>
                <w:numId w:val="18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Each person will have three minutes to share.</w:t>
            </w:r>
          </w:p>
          <w:p w:rsidR="00000000" w:rsidDel="00000000" w:rsidP="00000000" w:rsidRDefault="00000000" w:rsidRPr="00000000" w14:paraId="00000D9A">
            <w:pPr>
              <w:numPr>
                <w:ilvl w:val="0"/>
                <w:numId w:val="18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If you found similar information, give the person a thumbs up.</w:t>
            </w:r>
          </w:p>
          <w:p w:rsidR="00000000" w:rsidDel="00000000" w:rsidP="00000000" w:rsidRDefault="00000000" w:rsidRPr="00000000" w14:paraId="00000D9B">
            <w:pPr>
              <w:numPr>
                <w:ilvl w:val="0"/>
                <w:numId w:val="183"/>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If this information is different from the information you found, give the person snaps.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9F">
            <w:pPr>
              <w:numPr>
                <w:ilvl w:val="0"/>
                <w:numId w:val="6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their chosen story? </w:t>
            </w:r>
          </w:p>
          <w:p w:rsidR="00000000" w:rsidDel="00000000" w:rsidP="00000000" w:rsidRDefault="00000000" w:rsidRPr="00000000" w14:paraId="00000DA0">
            <w:pPr>
              <w:numPr>
                <w:ilvl w:val="0"/>
                <w:numId w:val="6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gather information from a variety of sources in order to answer the questions about their character?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A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“Your Story: Are You a Survivor?”</w:t>
            </w:r>
          </w:p>
          <w:p w:rsidR="00000000" w:rsidDel="00000000" w:rsidP="00000000" w:rsidRDefault="00000000" w:rsidRPr="00000000" w14:paraId="00000DA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25 Most Incredible Survival Stories” </w:t>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AA">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handout</w:t>
            </w:r>
          </w:p>
          <w:p w:rsidR="00000000" w:rsidDel="00000000" w:rsidP="00000000" w:rsidRDefault="00000000" w:rsidRPr="00000000" w14:paraId="00000DAB">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index card</w:t>
            </w:r>
          </w:p>
          <w:p w:rsidR="00000000" w:rsidDel="00000000" w:rsidP="00000000" w:rsidRDefault="00000000" w:rsidRPr="00000000" w14:paraId="00000DAC">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AF">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B0">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B3">
      <w:pPr>
        <w:rPr>
          <w:rFonts w:ascii="Calibri" w:cs="Calibri" w:eastAsia="Calibri" w:hAnsi="Calibri"/>
        </w:rPr>
      </w:pPr>
      <w:r w:rsidDel="00000000" w:rsidR="00000000" w:rsidRPr="00000000">
        <w:rPr>
          <w:rtl w:val="0"/>
        </w:rPr>
      </w:r>
    </w:p>
    <w:p w:rsidR="00000000" w:rsidDel="00000000" w:rsidP="00000000" w:rsidRDefault="00000000" w:rsidRPr="00000000" w14:paraId="00000DB4">
      <w:pPr>
        <w:rPr>
          <w:rFonts w:ascii="Calibri" w:cs="Calibri" w:eastAsia="Calibri" w:hAnsi="Calibri"/>
        </w:rPr>
      </w:pPr>
      <w:r w:rsidDel="00000000" w:rsidR="00000000" w:rsidRPr="00000000">
        <w:rPr>
          <w:rtl w:val="0"/>
        </w:rPr>
      </w:r>
    </w:p>
    <w:tbl>
      <w:tblPr>
        <w:tblStyle w:val="Table6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B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BA">
            <w:pPr>
              <w:rPr>
                <w:rFonts w:ascii="Calibri" w:cs="Calibri" w:eastAsia="Calibri" w:hAnsi="Calibri"/>
                <w:i w:val="1"/>
              </w:rPr>
            </w:pPr>
            <w:r w:rsidDel="00000000" w:rsidR="00000000" w:rsidRPr="00000000">
              <w:rPr>
                <w:rFonts w:ascii="Calibri" w:cs="Calibri" w:eastAsia="Calibri" w:hAnsi="Calibri"/>
                <w:rtl w:val="0"/>
              </w:rPr>
              <w:t xml:space="preserve">Lesson 34: Determining Credible Sources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B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continue research and practice determining credible sources.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C2">
            <w:pPr>
              <w:numPr>
                <w:ilvl w:val="0"/>
                <w:numId w:val="5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researching our survival story.</w:t>
            </w:r>
          </w:p>
          <w:p w:rsidR="00000000" w:rsidDel="00000000" w:rsidP="00000000" w:rsidRDefault="00000000" w:rsidRPr="00000000" w14:paraId="00000DC3">
            <w:pPr>
              <w:numPr>
                <w:ilvl w:val="0"/>
                <w:numId w:val="5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Pay attention to the sources you access.</w:t>
            </w:r>
          </w:p>
          <w:p w:rsidR="00000000" w:rsidDel="00000000" w:rsidP="00000000" w:rsidRDefault="00000000" w:rsidRPr="00000000" w14:paraId="00000DC4">
            <w:pPr>
              <w:numPr>
                <w:ilvl w:val="0"/>
                <w:numId w:val="58"/>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Determine the credibility of your sources by answering the questions we practiced today.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C8">
            <w:pPr>
              <w:numPr>
                <w:ilvl w:val="0"/>
                <w:numId w:val="14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to determine if a source is credible? </w:t>
            </w:r>
          </w:p>
          <w:p w:rsidR="00000000" w:rsidDel="00000000" w:rsidP="00000000" w:rsidRDefault="00000000" w:rsidRPr="00000000" w14:paraId="00000DC9">
            <w:pPr>
              <w:numPr>
                <w:ilvl w:val="0"/>
                <w:numId w:val="14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information about their research topic using credible sources?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CD">
            <w:pPr>
              <w:widowControl w:val="0"/>
              <w:spacing w:line="240" w:lineRule="auto"/>
              <w:rPr>
                <w:rFonts w:ascii="Calibri" w:cs="Calibri" w:eastAsia="Calibri" w:hAnsi="Calibri"/>
                <w:highlight w:val="white"/>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D2">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handout</w:t>
            </w:r>
          </w:p>
          <w:p w:rsidR="00000000" w:rsidDel="00000000" w:rsidP="00000000" w:rsidRDefault="00000000" w:rsidRPr="00000000" w14:paraId="00000DD3">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DD4">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D6">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DD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DD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DDC">
      <w:pPr>
        <w:rPr>
          <w:rFonts w:ascii="Calibri" w:cs="Calibri" w:eastAsia="Calibri" w:hAnsi="Calibri"/>
        </w:rPr>
      </w:pPr>
      <w:r w:rsidDel="00000000" w:rsidR="00000000" w:rsidRPr="00000000">
        <w:rPr>
          <w:rtl w:val="0"/>
        </w:rPr>
      </w:r>
    </w:p>
    <w:p w:rsidR="00000000" w:rsidDel="00000000" w:rsidP="00000000" w:rsidRDefault="00000000" w:rsidRPr="00000000" w14:paraId="00000DDD">
      <w:pPr>
        <w:rPr>
          <w:rFonts w:ascii="Calibri" w:cs="Calibri" w:eastAsia="Calibri" w:hAnsi="Calibri"/>
        </w:rPr>
      </w:pPr>
      <w:r w:rsidDel="00000000" w:rsidR="00000000" w:rsidRPr="00000000">
        <w:rPr>
          <w:rtl w:val="0"/>
        </w:rPr>
      </w:r>
    </w:p>
    <w:tbl>
      <w:tblPr>
        <w:tblStyle w:val="Table6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D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E3">
            <w:pPr>
              <w:rPr>
                <w:rFonts w:ascii="Calibri" w:cs="Calibri" w:eastAsia="Calibri" w:hAnsi="Calibri"/>
                <w:i w:val="1"/>
              </w:rPr>
            </w:pPr>
            <w:r w:rsidDel="00000000" w:rsidR="00000000" w:rsidRPr="00000000">
              <w:rPr>
                <w:rFonts w:ascii="Calibri" w:cs="Calibri" w:eastAsia="Calibri" w:hAnsi="Calibri"/>
                <w:rtl w:val="0"/>
              </w:rPr>
              <w:t xml:space="preserve">Lesson 35: Elements of Multimedia Presentation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E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determine the elements of a multimedia presentation and begin working on group presentation.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EB">
            <w:pPr>
              <w:numPr>
                <w:ilvl w:val="0"/>
                <w:numId w:val="3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working on the presentation with your research group.</w:t>
            </w:r>
          </w:p>
          <w:p w:rsidR="00000000" w:rsidDel="00000000" w:rsidP="00000000" w:rsidRDefault="00000000" w:rsidRPr="00000000" w14:paraId="00000DEC">
            <w:pPr>
              <w:numPr>
                <w:ilvl w:val="0"/>
                <w:numId w:val="32"/>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Make sure to include the important elements of a multimedia presentation in your work.</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F0">
            <w:pPr>
              <w:numPr>
                <w:ilvl w:val="0"/>
                <w:numId w:val="11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elements of a multimedia presentation?  </w:t>
            </w:r>
          </w:p>
          <w:p w:rsidR="00000000" w:rsidDel="00000000" w:rsidP="00000000" w:rsidRDefault="00000000" w:rsidRPr="00000000" w14:paraId="00000DF1">
            <w:pPr>
              <w:numPr>
                <w:ilvl w:val="0"/>
                <w:numId w:val="11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technology to create a multimedia presentation?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DF5">
            <w:pPr>
              <w:widowControl w:val="0"/>
              <w:spacing w:line="240" w:lineRule="auto"/>
              <w:rPr>
                <w:rFonts w:ascii="Calibri" w:cs="Calibri" w:eastAsia="Calibri" w:hAnsi="Calibri"/>
                <w:highlight w:val="white"/>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D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D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FA">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handout</w:t>
            </w:r>
          </w:p>
          <w:p w:rsidR="00000000" w:rsidDel="00000000" w:rsidP="00000000" w:rsidRDefault="00000000" w:rsidRPr="00000000" w14:paraId="00000DFB">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Presentation rubric</w:t>
            </w:r>
          </w:p>
          <w:p w:rsidR="00000000" w:rsidDel="00000000" w:rsidP="00000000" w:rsidRDefault="00000000" w:rsidRPr="00000000" w14:paraId="00000DFC">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DFD">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D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FF">
            <w:pPr>
              <w:widowControl w:val="0"/>
              <w:spacing w:line="240" w:lineRule="auto"/>
              <w:ind w:left="720" w:firstLine="0"/>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0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0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05">
      <w:pPr>
        <w:rPr>
          <w:rFonts w:ascii="Calibri" w:cs="Calibri" w:eastAsia="Calibri" w:hAnsi="Calibri"/>
        </w:rPr>
      </w:pPr>
      <w:r w:rsidDel="00000000" w:rsidR="00000000" w:rsidRPr="00000000">
        <w:rPr>
          <w:rtl w:val="0"/>
        </w:rPr>
      </w:r>
    </w:p>
    <w:p w:rsidR="00000000" w:rsidDel="00000000" w:rsidP="00000000" w:rsidRDefault="00000000" w:rsidRPr="00000000" w14:paraId="00000E06">
      <w:pPr>
        <w:rPr>
          <w:rFonts w:ascii="Calibri" w:cs="Calibri" w:eastAsia="Calibri" w:hAnsi="Calibri"/>
        </w:rPr>
      </w:pPr>
      <w:r w:rsidDel="00000000" w:rsidR="00000000" w:rsidRPr="00000000">
        <w:rPr>
          <w:rtl w:val="0"/>
        </w:rPr>
      </w:r>
    </w:p>
    <w:tbl>
      <w:tblPr>
        <w:tblStyle w:val="Table6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E0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0C">
            <w:pPr>
              <w:rPr>
                <w:rFonts w:ascii="Calibri" w:cs="Calibri" w:eastAsia="Calibri" w:hAnsi="Calibri"/>
                <w:i w:val="1"/>
              </w:rPr>
            </w:pPr>
            <w:r w:rsidDel="00000000" w:rsidR="00000000" w:rsidRPr="00000000">
              <w:rPr>
                <w:rFonts w:ascii="Calibri" w:cs="Calibri" w:eastAsia="Calibri" w:hAnsi="Calibri"/>
                <w:rtl w:val="0"/>
              </w:rPr>
              <w:t xml:space="preserve">Lesson 36: Bibliographic Information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E0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continue to work on presentations and practice including bibliographic information.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14">
            <w:pPr>
              <w:numPr>
                <w:ilvl w:val="0"/>
                <w:numId w:val="9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Continue working on the presentation with your research group.</w:t>
            </w:r>
          </w:p>
          <w:p w:rsidR="00000000" w:rsidDel="00000000" w:rsidP="00000000" w:rsidRDefault="00000000" w:rsidRPr="00000000" w14:paraId="00000E15">
            <w:pPr>
              <w:numPr>
                <w:ilvl w:val="0"/>
                <w:numId w:val="97"/>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Make sure to include the bibliographic information.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19">
            <w:pPr>
              <w:numPr>
                <w:ilvl w:val="0"/>
                <w:numId w:val="17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correctly provide the bibliographic information for their sources?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1D">
            <w:pPr>
              <w:widowControl w:val="0"/>
              <w:spacing w:line="240" w:lineRule="auto"/>
              <w:rPr>
                <w:rFonts w:ascii="Calibri" w:cs="Calibri" w:eastAsia="Calibri" w:hAnsi="Calibri"/>
                <w:highlight w:val="white"/>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E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E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22">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handout</w:t>
            </w:r>
          </w:p>
          <w:p w:rsidR="00000000" w:rsidDel="00000000" w:rsidP="00000000" w:rsidRDefault="00000000" w:rsidRPr="00000000" w14:paraId="00000E23">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Presentation rubric</w:t>
            </w:r>
          </w:p>
          <w:p w:rsidR="00000000" w:rsidDel="00000000" w:rsidP="00000000" w:rsidRDefault="00000000" w:rsidRPr="00000000" w14:paraId="00000E24">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E25">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27">
            <w:pPr>
              <w:widowControl w:val="0"/>
              <w:spacing w:line="240" w:lineRule="auto"/>
              <w:ind w:left="720" w:firstLine="0"/>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2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2A">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2D">
      <w:pPr>
        <w:rPr>
          <w:rFonts w:ascii="Calibri" w:cs="Calibri" w:eastAsia="Calibri" w:hAnsi="Calibri"/>
        </w:rPr>
      </w:pPr>
      <w:r w:rsidDel="00000000" w:rsidR="00000000" w:rsidRPr="00000000">
        <w:rPr>
          <w:rtl w:val="0"/>
        </w:rPr>
      </w:r>
    </w:p>
    <w:p w:rsidR="00000000" w:rsidDel="00000000" w:rsidP="00000000" w:rsidRDefault="00000000" w:rsidRPr="00000000" w14:paraId="00000E2E">
      <w:pPr>
        <w:rPr>
          <w:rFonts w:ascii="Calibri" w:cs="Calibri" w:eastAsia="Calibri" w:hAnsi="Calibri"/>
        </w:rPr>
      </w:pPr>
      <w:r w:rsidDel="00000000" w:rsidR="00000000" w:rsidRPr="00000000">
        <w:rPr>
          <w:rtl w:val="0"/>
        </w:rPr>
      </w:r>
    </w:p>
    <w:tbl>
      <w:tblPr>
        <w:tblStyle w:val="Table6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E2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34">
            <w:pPr>
              <w:rPr>
                <w:rFonts w:ascii="Calibri" w:cs="Calibri" w:eastAsia="Calibri" w:hAnsi="Calibri"/>
                <w:i w:val="1"/>
              </w:rPr>
            </w:pPr>
            <w:r w:rsidDel="00000000" w:rsidR="00000000" w:rsidRPr="00000000">
              <w:rPr>
                <w:rFonts w:ascii="Calibri" w:cs="Calibri" w:eastAsia="Calibri" w:hAnsi="Calibri"/>
                <w:rtl w:val="0"/>
              </w:rPr>
              <w:t xml:space="preserve">Lesson 37: Presentations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E3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present multimedia presentations and evaluable their peers’ presentations.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3C">
            <w:pPr>
              <w:numPr>
                <w:ilvl w:val="0"/>
                <w:numId w:val="24"/>
              </w:numPr>
              <w:spacing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Begin presentations</w:t>
            </w:r>
          </w:p>
          <w:p w:rsidR="00000000" w:rsidDel="00000000" w:rsidP="00000000" w:rsidRDefault="00000000" w:rsidRPr="00000000" w14:paraId="00000E3D">
            <w:pPr>
              <w:numPr>
                <w:ilvl w:val="0"/>
                <w:numId w:val="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On an index card:</w:t>
            </w:r>
          </w:p>
          <w:p w:rsidR="00000000" w:rsidDel="00000000" w:rsidP="00000000" w:rsidRDefault="00000000" w:rsidRPr="00000000" w14:paraId="00000E3E">
            <w:pPr>
              <w:numPr>
                <w:ilvl w:val="1"/>
                <w:numId w:val="24"/>
              </w:numPr>
              <w:spacing w:line="240"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Write a review note for the presentation you are assigned. Use the structure on the slide to write the review note.</w:t>
            </w:r>
          </w:p>
          <w:p w:rsidR="00000000" w:rsidDel="00000000" w:rsidP="00000000" w:rsidRDefault="00000000" w:rsidRPr="00000000" w14:paraId="00000E3F">
            <w:pPr>
              <w:numPr>
                <w:ilvl w:val="1"/>
                <w:numId w:val="24"/>
              </w:numPr>
              <w:spacing w:line="240"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Use your notes from the presentation evaluation handout.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43">
            <w:pPr>
              <w:numPr>
                <w:ilvl w:val="0"/>
                <w:numId w:val="15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effectively use multimedia to develop and support ideas in explanations and presentations?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47">
            <w:pPr>
              <w:widowControl w:val="0"/>
              <w:spacing w:line="240" w:lineRule="auto"/>
              <w:rPr>
                <w:rFonts w:ascii="Calibri" w:cs="Calibri" w:eastAsia="Calibri" w:hAnsi="Calibri"/>
                <w:highlight w:val="white"/>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E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E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4C">
            <w:pPr>
              <w:widowControl w:val="0"/>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Presentation evaluation handout</w:t>
            </w:r>
          </w:p>
          <w:p w:rsidR="00000000" w:rsidDel="00000000" w:rsidP="00000000" w:rsidRDefault="00000000" w:rsidRPr="00000000" w14:paraId="00000E4D">
            <w:pPr>
              <w:widowControl w:val="0"/>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 index card</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4F">
            <w:pPr>
              <w:widowControl w:val="0"/>
              <w:spacing w:line="240" w:lineRule="auto"/>
              <w:ind w:left="720" w:firstLine="0"/>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5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5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55">
      <w:pPr>
        <w:rPr>
          <w:rFonts w:ascii="Calibri" w:cs="Calibri" w:eastAsia="Calibri" w:hAnsi="Calibri"/>
        </w:rPr>
      </w:pPr>
      <w:r w:rsidDel="00000000" w:rsidR="00000000" w:rsidRPr="00000000">
        <w:rPr>
          <w:rtl w:val="0"/>
        </w:rPr>
      </w:r>
    </w:p>
    <w:p w:rsidR="00000000" w:rsidDel="00000000" w:rsidP="00000000" w:rsidRDefault="00000000" w:rsidRPr="00000000" w14:paraId="00000E56">
      <w:pPr>
        <w:rPr>
          <w:rFonts w:ascii="Calibri" w:cs="Calibri" w:eastAsia="Calibri" w:hAnsi="Calibri"/>
        </w:rPr>
      </w:pPr>
      <w:r w:rsidDel="00000000" w:rsidR="00000000" w:rsidRPr="00000000">
        <w:rPr>
          <w:rtl w:val="0"/>
        </w:rPr>
      </w:r>
    </w:p>
    <w:tbl>
      <w:tblPr>
        <w:tblStyle w:val="Table6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E5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5C">
            <w:pPr>
              <w:rPr>
                <w:rFonts w:ascii="Calibri" w:cs="Calibri" w:eastAsia="Calibri" w:hAnsi="Calibri"/>
                <w:i w:val="1"/>
              </w:rPr>
            </w:pPr>
            <w:r w:rsidDel="00000000" w:rsidR="00000000" w:rsidRPr="00000000">
              <w:rPr>
                <w:rFonts w:ascii="Calibri" w:cs="Calibri" w:eastAsia="Calibri" w:hAnsi="Calibri"/>
                <w:rtl w:val="0"/>
              </w:rPr>
              <w:t xml:space="preserve">Lesson 38: Presentations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E5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present multimedia presentations and evaluate their peers’ presentations.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64">
            <w:pPr>
              <w:numPr>
                <w:ilvl w:val="0"/>
                <w:numId w:val="39"/>
              </w:numPr>
              <w:spacing w:before="40" w:line="240" w:lineRule="auto"/>
              <w:ind w:left="720" w:hanging="360"/>
              <w:rPr>
                <w:rFonts w:ascii="Calibri" w:cs="Calibri" w:eastAsia="Calibri" w:hAnsi="Calibri"/>
                <w:color w:val="000000"/>
                <w:highlight w:val="white"/>
              </w:rPr>
            </w:pPr>
            <w:r w:rsidDel="00000000" w:rsidR="00000000" w:rsidRPr="00000000">
              <w:rPr>
                <w:rFonts w:ascii="Calibri" w:cs="Calibri" w:eastAsia="Calibri" w:hAnsi="Calibri"/>
                <w:highlight w:val="white"/>
                <w:rtl w:val="0"/>
              </w:rPr>
              <w:t xml:space="preserve">Begin presentations</w:t>
            </w:r>
          </w:p>
          <w:p w:rsidR="00000000" w:rsidDel="00000000" w:rsidP="00000000" w:rsidRDefault="00000000" w:rsidRPr="00000000" w14:paraId="00000E65">
            <w:pPr>
              <w:numPr>
                <w:ilvl w:val="0"/>
                <w:numId w:val="39"/>
              </w:numPr>
              <w:spacing w:line="240" w:lineRule="auto"/>
              <w:ind w:left="720" w:hanging="360"/>
              <w:rPr>
                <w:rFonts w:ascii="Calibri" w:cs="Calibri" w:eastAsia="Calibri" w:hAnsi="Calibri"/>
                <w:color w:val="000000"/>
                <w:highlight w:val="white"/>
              </w:rPr>
            </w:pPr>
            <w:r w:rsidDel="00000000" w:rsidR="00000000" w:rsidRPr="00000000">
              <w:rPr>
                <w:rFonts w:ascii="Calibri" w:cs="Calibri" w:eastAsia="Calibri" w:hAnsi="Calibri"/>
                <w:highlight w:val="white"/>
                <w:rtl w:val="0"/>
              </w:rPr>
              <w:t xml:space="preserve">On an index card:</w:t>
            </w:r>
          </w:p>
          <w:p w:rsidR="00000000" w:rsidDel="00000000" w:rsidP="00000000" w:rsidRDefault="00000000" w:rsidRPr="00000000" w14:paraId="00000E66">
            <w:pPr>
              <w:numPr>
                <w:ilvl w:val="1"/>
                <w:numId w:val="39"/>
              </w:numPr>
              <w:spacing w:line="240"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Write a review note for the presentation you are assigned. Use the structure on the slide to write the review note.</w:t>
            </w:r>
          </w:p>
          <w:p w:rsidR="00000000" w:rsidDel="00000000" w:rsidP="00000000" w:rsidRDefault="00000000" w:rsidRPr="00000000" w14:paraId="00000E67">
            <w:pPr>
              <w:numPr>
                <w:ilvl w:val="1"/>
                <w:numId w:val="39"/>
              </w:numPr>
              <w:spacing w:line="240"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Use your notes from the presentation evaluation handout.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E6B">
            <w:pPr>
              <w:numPr>
                <w:ilvl w:val="0"/>
                <w:numId w:val="13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effectively use multimedia to develop and support ideas in explanations and presentations?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E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6F">
            <w:pPr>
              <w:widowControl w:val="0"/>
              <w:spacing w:line="240" w:lineRule="auto"/>
              <w:rPr>
                <w:rFonts w:ascii="Calibri" w:cs="Calibri" w:eastAsia="Calibri" w:hAnsi="Calibri"/>
                <w:highlight w:val="white"/>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E71">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E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E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74">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Presentation evaluation handout</w:t>
            </w:r>
          </w:p>
          <w:p w:rsidR="00000000" w:rsidDel="00000000" w:rsidP="00000000" w:rsidRDefault="00000000" w:rsidRPr="00000000" w14:paraId="00000E75">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 index card</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E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77">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E7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E7A">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E7D">
      <w:pPr>
        <w:rPr>
          <w:rFonts w:ascii="Calibri" w:cs="Calibri" w:eastAsia="Calibri" w:hAnsi="Calibri"/>
        </w:rPr>
      </w:pPr>
      <w:r w:rsidDel="00000000" w:rsidR="00000000" w:rsidRPr="00000000">
        <w:rPr>
          <w:rtl w:val="0"/>
        </w:rPr>
      </w:r>
    </w:p>
    <w:p w:rsidR="00000000" w:rsidDel="00000000" w:rsidP="00000000" w:rsidRDefault="00000000" w:rsidRPr="00000000" w14:paraId="00000E7E">
      <w:pPr>
        <w:rPr>
          <w:rFonts w:ascii="Calibri" w:cs="Calibri" w:eastAsia="Calibri" w:hAnsi="Calibri"/>
        </w:rPr>
      </w:pPr>
      <w:r w:rsidDel="00000000" w:rsidR="00000000" w:rsidRPr="00000000">
        <w:rPr>
          <w:rtl w:val="0"/>
        </w:rPr>
      </w:r>
    </w:p>
    <w:p w:rsidR="00000000" w:rsidDel="00000000" w:rsidP="00000000" w:rsidRDefault="00000000" w:rsidRPr="00000000" w14:paraId="00000E7F">
      <w:pPr>
        <w:spacing w:after="240" w:before="240" w:line="240" w:lineRule="auto"/>
        <w:ind w:left="0"/>
        <w:rPr>
          <w:color w:val="3c4043"/>
          <w:sz w:val="21"/>
          <w:szCs w:val="21"/>
          <w:highlight w:val="white"/>
        </w:rPr>
      </w:pPr>
      <w:r w:rsidDel="00000000" w:rsidR="00000000" w:rsidRPr="00000000">
        <w:rPr>
          <w:rtl w:val="0"/>
        </w:rPr>
      </w:r>
    </w:p>
    <w:sectPr>
      <w:footerReference r:id="rId279" w:type="default"/>
      <w:pgSz w:h="12240" w:w="15840" w:orient="landscape"/>
      <w:pgMar w:bottom="360" w:top="36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80">
    <w:pPr>
      <w:rPr/>
    </w:pPr>
    <w:r w:rsidDel="00000000" w:rsidR="00000000" w:rsidRPr="00000000">
      <w:rPr>
        <w:rtl w:val="0"/>
      </w:rPr>
    </w:r>
  </w:p>
  <w:p w:rsidR="00000000" w:rsidDel="00000000" w:rsidP="00000000" w:rsidRDefault="00000000" w:rsidRPr="00000000" w14:paraId="00000E81">
    <w:pPr>
      <w:rPr/>
    </w:pPr>
    <w:r w:rsidDel="00000000" w:rsidR="00000000" w:rsidRPr="00000000">
      <w:rPr>
        <w:rtl w:val="0"/>
      </w:rPr>
    </w:r>
  </w:p>
  <w:p w:rsidR="00000000" w:rsidDel="00000000" w:rsidP="00000000" w:rsidRDefault="00000000" w:rsidRPr="00000000" w14:paraId="00000E82">
    <w:pPr>
      <w:rPr/>
    </w:pPr>
    <w:r w:rsidDel="00000000" w:rsidR="00000000" w:rsidRPr="00000000">
      <w:rPr>
        <w:rtl w:val="0"/>
      </w:rPr>
    </w:r>
  </w:p>
  <w:p w:rsidR="00000000" w:rsidDel="00000000" w:rsidP="00000000" w:rsidRDefault="00000000" w:rsidRPr="00000000" w14:paraId="00000E83">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rFonts w:ascii="Arial" w:cs="Arial" w:eastAsia="Arial" w:hAnsi="Arial"/>
        <w:color w:val="666666"/>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rFonts w:ascii="Arial" w:cs="Arial" w:eastAsia="Arial" w:hAnsi="Arial"/>
        <w:color w:val="666666"/>
        <w:sz w:val="26"/>
        <w:szCs w:val="26"/>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learnzillion.com/resources/79339?card_id=87488" TargetMode="External"/><Relationship Id="rId190" Type="http://schemas.openxmlformats.org/officeDocument/2006/relationships/hyperlink" Target="https://louisianabelieves.com/docs/default-source/students-with-disabilities/literature-ela-6-8-eec.pdf?sfvrsn=e67c971f_4" TargetMode="External"/><Relationship Id="rId42" Type="http://schemas.openxmlformats.org/officeDocument/2006/relationships/hyperlink" Target="https://docs.google.com/document/d/1AfbfSY8aKkglGzgxA_UF01wnQKmo1_R-/edit" TargetMode="External"/><Relationship Id="rId41" Type="http://schemas.openxmlformats.org/officeDocument/2006/relationships/hyperlink" Target="https://learnzillion.com/resources/79339?card_id=87488" TargetMode="External"/><Relationship Id="rId44" Type="http://schemas.openxmlformats.org/officeDocument/2006/relationships/hyperlink" Target="https://www.louisianabelieves.com/docs/default-source/students-with-disabilities/7-ela-connectors.pdf?sfvrsn=9e78971f_5" TargetMode="External"/><Relationship Id="rId194" Type="http://schemas.openxmlformats.org/officeDocument/2006/relationships/hyperlink" Target="https://www.louisianabelieves.com/docs/default-source/students-with-disabilities/7-ela-connectors.pdf?sfvrsn=9e78971f_5" TargetMode="External"/><Relationship Id="rId43" Type="http://schemas.openxmlformats.org/officeDocument/2006/relationships/hyperlink" Target="https://www.louisianabelieves.com/docs/default-source/students-with-disabilities/7-ela-connectors.pdf?sfvrsn=9e78971f_5" TargetMode="External"/><Relationship Id="rId193" Type="http://schemas.openxmlformats.org/officeDocument/2006/relationships/hyperlink" Target="https://docs.google.com/document/d/1AfbfSY8aKkglGzgxA_UF01wnQKmo1_R-/edit" TargetMode="External"/><Relationship Id="rId46" Type="http://schemas.openxmlformats.org/officeDocument/2006/relationships/hyperlink" Target="https://louisianabelieves.com/docs/default-source/students-with-disabilities/literature-ela-6-8-eec.pdf?sfvrsn=e67c971f_4" TargetMode="External"/><Relationship Id="rId192" Type="http://schemas.openxmlformats.org/officeDocument/2006/relationships/hyperlink" Target="https://www.audiobooks.com/audiobook/hatchet/238018#" TargetMode="External"/><Relationship Id="rId45" Type="http://schemas.openxmlformats.org/officeDocument/2006/relationships/hyperlink" Target="https://www.louisianabelieves.com/docs/default-source/students-with-disabilities/7-ela-connectors.pdf?sfvrsn=9e78971f_5" TargetMode="External"/><Relationship Id="rId191" Type="http://schemas.openxmlformats.org/officeDocument/2006/relationships/hyperlink" Target="https://louisianabelieves.com/docs/default-source/students-with-disabilities/k-12-louisiana-connectors-for-students-with-significant-disabilities.pdf?sfvrsn=c678971f_20" TargetMode="External"/><Relationship Id="rId48" Type="http://schemas.openxmlformats.org/officeDocument/2006/relationships/hyperlink" Target="https://learnzillion.com/resources/91910/?card_id=108593" TargetMode="External"/><Relationship Id="rId187" Type="http://schemas.openxmlformats.org/officeDocument/2006/relationships/hyperlink" Target="https://docs.google.com/document/d/1AfbfSY8aKkglGzgxA_UF01wnQKmo1_R-/edit" TargetMode="External"/><Relationship Id="rId47" Type="http://schemas.openxmlformats.org/officeDocument/2006/relationships/hyperlink" Target="https://www.louisianabelieves.com/docs/default-source/students-with-disabilities/student-response-modes-_-ela.pdf?sfvrsn=a371971f_5" TargetMode="External"/><Relationship Id="rId186" Type="http://schemas.openxmlformats.org/officeDocument/2006/relationships/hyperlink" Target="https://www.audiobooks.com/audiobook/hatchet/238018#" TargetMode="External"/><Relationship Id="rId185" Type="http://schemas.openxmlformats.org/officeDocument/2006/relationships/hyperlink" Target="https://louisianabelieves.com/docs/default-source/students-with-disabilities/k-12-louisiana-connectors-for-students-with-significant-disabilities.pdf?sfvrsn=c678971f_20" TargetMode="External"/><Relationship Id="rId49" Type="http://schemas.openxmlformats.org/officeDocument/2006/relationships/hyperlink" Target="https://learnzillion.com/resources/91910/?card_id=108593" TargetMode="External"/><Relationship Id="rId184" Type="http://schemas.openxmlformats.org/officeDocument/2006/relationships/hyperlink" Target="https://learnzillion.com/resources/134191/" TargetMode="External"/><Relationship Id="rId189" Type="http://schemas.openxmlformats.org/officeDocument/2006/relationships/hyperlink" Target="https://learnzillion.com/resources/91910/?card_id=108593" TargetMode="External"/><Relationship Id="rId188" Type="http://schemas.openxmlformats.org/officeDocument/2006/relationships/hyperlink" Target="https://learnzillion.com/resources/91910/?card_id=108593" TargetMode="External"/><Relationship Id="rId31" Type="http://schemas.openxmlformats.org/officeDocument/2006/relationships/hyperlink" Target="https://louisianabelieves.com/docs/default-source/students-with-disabilities/k-12-louisiana-connectors-for-students-with-significant-disabilities.pdf?sfvrsn=c678971f_20" TargetMode="External"/><Relationship Id="rId30" Type="http://schemas.openxmlformats.org/officeDocument/2006/relationships/hyperlink" Target="https://louisianabelieves.com/docs/default-source/students-with-disabilities/literature-ela-6-8-eec.pdf?sfvrsn=e67c971f_4" TargetMode="External"/><Relationship Id="rId33" Type="http://schemas.openxmlformats.org/officeDocument/2006/relationships/hyperlink" Target="https://docs.google.com/document/d/1AfbfSY8aKkglGzgxA_UF01wnQKmo1_R-/edit" TargetMode="External"/><Relationship Id="rId183" Type="http://schemas.openxmlformats.org/officeDocument/2006/relationships/hyperlink" Target="https://learnzillion.com/resources/91910/?card_id=108593" TargetMode="External"/><Relationship Id="rId32" Type="http://schemas.openxmlformats.org/officeDocument/2006/relationships/hyperlink" Target="https://www.audiobooks.com/audiobook/hatchet/238018#" TargetMode="External"/><Relationship Id="rId182" Type="http://schemas.openxmlformats.org/officeDocument/2006/relationships/hyperlink" Target="https://learnzillion.com/resources/91910/?card_id=108593" TargetMode="External"/><Relationship Id="rId35" Type="http://schemas.openxmlformats.org/officeDocument/2006/relationships/hyperlink" Target="https://louisianabelieves.com/docs/default-source/students-with-disabilities/k-12-louisiana-connectors-for-students-with-significant-disabilities.pdf?sfvrsn=c678971f_20" TargetMode="External"/><Relationship Id="rId181" Type="http://schemas.openxmlformats.org/officeDocument/2006/relationships/hyperlink" Target="https://www.louisianabelieves.com/docs/default-source/students-with-disabilities/student-response-modes-_-ela.pdf?sfvrsn=a371971f_5" TargetMode="External"/><Relationship Id="rId34" Type="http://schemas.openxmlformats.org/officeDocument/2006/relationships/hyperlink" Target="https://louisianabelieves.com/docs/default-source/students-with-disabilities/literature-ela-6-8-eec.pdf?sfvrsn=e67c971f_4" TargetMode="External"/><Relationship Id="rId180" Type="http://schemas.openxmlformats.org/officeDocument/2006/relationships/hyperlink" Target="https://louisianabelieves.com/docs/default-source/students-with-disabilities/literature-ela-6-8-eec.pdf?sfvrsn=e67c971f_4" TargetMode="External"/><Relationship Id="rId37" Type="http://schemas.openxmlformats.org/officeDocument/2006/relationships/hyperlink" Target="https://docs.google.com/document/d/1AfbfSY8aKkglGzgxA_UF01wnQKmo1_R-/edit" TargetMode="External"/><Relationship Id="rId176" Type="http://schemas.openxmlformats.org/officeDocument/2006/relationships/hyperlink" Target="https://docs.google.com/document/d/1AfbfSY8aKkglGzgxA_UF01wnQKmo1_R-/edit" TargetMode="External"/><Relationship Id="rId36" Type="http://schemas.openxmlformats.org/officeDocument/2006/relationships/hyperlink" Target="https://www.audiobooks.com/audiobook/hatchet/238018#" TargetMode="External"/><Relationship Id="rId175" Type="http://schemas.openxmlformats.org/officeDocument/2006/relationships/hyperlink" Target="https://docs.google.com/document/d/1AfbfSY8aKkglGzgxA_UF01wnQKmo1_R-/edit" TargetMode="External"/><Relationship Id="rId39" Type="http://schemas.openxmlformats.org/officeDocument/2006/relationships/hyperlink" Target="https://drive.google.com/drive/folders/1rrvzukSV8Vn_x-a3iAB20rp9GyUFaw-u" TargetMode="External"/><Relationship Id="rId174" Type="http://schemas.openxmlformats.org/officeDocument/2006/relationships/hyperlink" Target="https://louisianabelieves.com/docs/default-source/students-with-disabilities/literature-ela-6-8-eec.pdf?sfvrsn=e67c971f_4" TargetMode="External"/><Relationship Id="rId38" Type="http://schemas.openxmlformats.org/officeDocument/2006/relationships/hyperlink" Target="https://louisianabelieves.com/docs/default-source/students-with-disabilities/literature-ela-6-8-eec.pdf?sfvrsn=e67c971f_4" TargetMode="External"/><Relationship Id="rId173" Type="http://schemas.openxmlformats.org/officeDocument/2006/relationships/hyperlink" Target="https://docs.google.com/document/d/1AfbfSY8aKkglGzgxA_UF01wnQKmo1_R-/edit" TargetMode="External"/><Relationship Id="rId179" Type="http://schemas.openxmlformats.org/officeDocument/2006/relationships/hyperlink" Target="https://www.louisianabelieves.com/docs/default-source/students-with-disabilities/7-ela-connectors.pdf?sfvrsn=9e78971f_5" TargetMode="External"/><Relationship Id="rId178" Type="http://schemas.openxmlformats.org/officeDocument/2006/relationships/hyperlink" Target="https://www.louisianabelieves.com/docs/default-source/students-with-disabilities/7-ela-connectors.pdf?sfvrsn=9e78971f_5" TargetMode="External"/><Relationship Id="rId177" Type="http://schemas.openxmlformats.org/officeDocument/2006/relationships/hyperlink" Target="https://www.louisianabelieves.com/docs/default-source/students-with-disabilities/7-ela-connectors.pdf?sfvrsn=9e78971f_5" TargetMode="External"/><Relationship Id="rId20" Type="http://schemas.openxmlformats.org/officeDocument/2006/relationships/hyperlink" Target="https://www.louisianabelieves.com/docs/default-source/students-with-disabilities/student-response-modes-_-ela.pdf?sfvrsn=a371971f_5" TargetMode="External"/><Relationship Id="rId22" Type="http://schemas.openxmlformats.org/officeDocument/2006/relationships/hyperlink" Target="https://learnzillion.com/resources/91910/?card_id=108593" TargetMode="External"/><Relationship Id="rId21" Type="http://schemas.openxmlformats.org/officeDocument/2006/relationships/hyperlink" Target="https://learnzillion.com/resources/91910/?card_id=108593" TargetMode="External"/><Relationship Id="rId24" Type="http://schemas.openxmlformats.org/officeDocument/2006/relationships/hyperlink" Target="https://drive.google.com/drive/folders/1rrvzukSV8Vn_x-a3iAB20rp9GyUFaw-u" TargetMode="External"/><Relationship Id="rId23" Type="http://schemas.openxmlformats.org/officeDocument/2006/relationships/hyperlink" Target="https://learnzillion.com/resources/134191/" TargetMode="External"/><Relationship Id="rId26" Type="http://schemas.openxmlformats.org/officeDocument/2006/relationships/hyperlink" Target="https://www.audiobooks.com/audiobook/hatchet/238018#" TargetMode="External"/><Relationship Id="rId25" Type="http://schemas.openxmlformats.org/officeDocument/2006/relationships/hyperlink" Target="https://louisianabelieves.com/docs/default-source/students-with-disabilities/k-12-louisiana-connectors-for-students-with-significant-disabilities.pdf?sfvrsn=c678971f_20" TargetMode="External"/><Relationship Id="rId28" Type="http://schemas.openxmlformats.org/officeDocument/2006/relationships/hyperlink" Target="https://strategiesforspecialinterventions.weebly.com/echo-reading.html" TargetMode="External"/><Relationship Id="rId27" Type="http://schemas.openxmlformats.org/officeDocument/2006/relationships/hyperlink" Target="http://www.readingrockets.org/strategies/choral_reading" TargetMode="External"/><Relationship Id="rId29" Type="http://schemas.openxmlformats.org/officeDocument/2006/relationships/hyperlink" Target="https://docs.google.com/document/d/1AfbfSY8aKkglGzgxA_UF01wnQKmo1_R-/edit" TargetMode="External"/><Relationship Id="rId11" Type="http://schemas.openxmlformats.org/officeDocument/2006/relationships/hyperlink" Target="https://learnzillion.com/resources/116803" TargetMode="External"/><Relationship Id="rId10" Type="http://schemas.openxmlformats.org/officeDocument/2006/relationships/hyperlink" Target="https://drive.google.com/drive/folders/1rrvzukSV8Vn_x-a3iAB20rp9GyUFaw-u" TargetMode="External"/><Relationship Id="rId13" Type="http://schemas.openxmlformats.org/officeDocument/2006/relationships/hyperlink" Target="https://docs.google.com/document/d/1b1nWwU_RUxdCJPJEHDIadGqFE3GMDoVjmNGufJO66TA/edit#bookmark=id.gjdgxs" TargetMode="External"/><Relationship Id="rId12" Type="http://schemas.openxmlformats.org/officeDocument/2006/relationships/hyperlink" Target="http://www.fcrr.org/studentactivities/F_014c.pdf" TargetMode="External"/><Relationship Id="rId15" Type="http://schemas.openxmlformats.org/officeDocument/2006/relationships/hyperlink" Target="https://docs.google.com/document/d/1AfbfSY8aKkglGzgxA_UF01wnQKmo1_R-/edit" TargetMode="External"/><Relationship Id="rId198" Type="http://schemas.openxmlformats.org/officeDocument/2006/relationships/hyperlink" Target="https://learnzillion.com/resources/91910/?card_id=108593" TargetMode="External"/><Relationship Id="rId14" Type="http://schemas.openxmlformats.org/officeDocument/2006/relationships/hyperlink" Target="https://docs.google.com/document/d/1b1nWwU_RUxdCJPJEHDIadGqFE3GMDoVjmNGufJO66TA/edit#bookmark=id.gjdgxs" TargetMode="External"/><Relationship Id="rId197" Type="http://schemas.openxmlformats.org/officeDocument/2006/relationships/hyperlink" Target="https://www.louisianabelieves.com/docs/default-source/students-with-disabilities/student-response-modes-_-ela.pdf?sfvrsn=a371971f_5" TargetMode="External"/><Relationship Id="rId17" Type="http://schemas.openxmlformats.org/officeDocument/2006/relationships/hyperlink" Target="https://www.louisianabelieves.com/docs/default-source/students-with-disabilities/7-ela-connectors.pdf?sfvrsn=9e78971f_5" TargetMode="External"/><Relationship Id="rId196" Type="http://schemas.openxmlformats.org/officeDocument/2006/relationships/hyperlink" Target="https://www.louisianabelieves.com/docs/default-source/students-with-disabilities/7-ela-connectors.pdf?sfvrsn=9e78971f_5" TargetMode="External"/><Relationship Id="rId16" Type="http://schemas.openxmlformats.org/officeDocument/2006/relationships/hyperlink" Target="https://www.louisianabelieves.com/docs/default-source/students-with-disabilities/7-ela-connectors.pdf?sfvrsn=9e78971f_5" TargetMode="External"/><Relationship Id="rId195" Type="http://schemas.openxmlformats.org/officeDocument/2006/relationships/hyperlink" Target="https://www.louisianabelieves.com/docs/default-source/students-with-disabilities/7-ela-connectors.pdf?sfvrsn=9e78971f_5" TargetMode="External"/><Relationship Id="rId19" Type="http://schemas.openxmlformats.org/officeDocument/2006/relationships/hyperlink" Target="https://louisianabelieves.com/docs/default-source/students-with-disabilities/literature-ela-6-8-eec.pdf?sfvrsn=e67c971f_4" TargetMode="External"/><Relationship Id="rId18" Type="http://schemas.openxmlformats.org/officeDocument/2006/relationships/hyperlink" Target="https://www.louisianabelieves.com/docs/default-source/students-with-disabilities/7-ela-connectors.pdf?sfvrsn=9e78971f_5" TargetMode="External"/><Relationship Id="rId199" Type="http://schemas.openxmlformats.org/officeDocument/2006/relationships/hyperlink" Target="https://learnzillion.com/resources/91910/?card_id=108593" TargetMode="External"/><Relationship Id="rId84" Type="http://schemas.openxmlformats.org/officeDocument/2006/relationships/hyperlink" Target="https://louisianabelieves.com/docs/default-source/students-with-disabilities/k-12-louisiana-connectors-for-students-with-significant-disabilities.pdf?sfvrsn=c678971f_20" TargetMode="External"/><Relationship Id="rId83" Type="http://schemas.openxmlformats.org/officeDocument/2006/relationships/hyperlink" Target="https://louisianabelieves.com/docs/default-source/students-with-disabilities/literature-ela-6-8-eec.pdf?sfvrsn=e67c971f_4" TargetMode="External"/><Relationship Id="rId86" Type="http://schemas.openxmlformats.org/officeDocument/2006/relationships/hyperlink" Target="https://docs.google.com/document/d/1AfbfSY8aKkglGzgxA_UF01wnQKmo1_R-/edit" TargetMode="External"/><Relationship Id="rId85" Type="http://schemas.openxmlformats.org/officeDocument/2006/relationships/hyperlink" Target="https://www.audiobooks.com/audiobook/hatchet/238018#" TargetMode="External"/><Relationship Id="rId88" Type="http://schemas.openxmlformats.org/officeDocument/2006/relationships/hyperlink" Target="https://docs.google.com/document/d/1AfbfSY8aKkglGzgxA_UF01wnQKmo1_R-/edit" TargetMode="External"/><Relationship Id="rId150" Type="http://schemas.openxmlformats.org/officeDocument/2006/relationships/hyperlink" Target="https://www.louisianabelieves.com/docs/default-source/students-with-disabilities/student-response-modes-_-ela.pdf?sfvrsn=a371971f_5" TargetMode="External"/><Relationship Id="rId271" Type="http://schemas.openxmlformats.org/officeDocument/2006/relationships/hyperlink" Target="https://www.louisianabelieves.com/docs/default-source/students-with-disabilities/7-ela-connectors.pdf?sfvrsn=9e78971f_5" TargetMode="External"/><Relationship Id="rId87" Type="http://schemas.openxmlformats.org/officeDocument/2006/relationships/hyperlink" Target="https://louisianabelieves.com/docs/default-source/students-with-disabilities/literature-ela-6-8-eec.pdf?sfvrsn=e67c971f_4" TargetMode="External"/><Relationship Id="rId270" Type="http://schemas.openxmlformats.org/officeDocument/2006/relationships/hyperlink" Target="https://www.louisianabelieves.com/docs/default-source/students-with-disabilities/7-ela-connectors.pdf?sfvrsn=9e78971f_5" TargetMode="External"/><Relationship Id="rId89" Type="http://schemas.openxmlformats.org/officeDocument/2006/relationships/hyperlink" Target="https://docs.google.com/document/d/1AfbfSY8aKkglGzgxA_UF01wnQKmo1_R-/edit" TargetMode="External"/><Relationship Id="rId80" Type="http://schemas.openxmlformats.org/officeDocument/2006/relationships/hyperlink" Target="https://louisianabelieves.com/docs/default-source/students-with-disabilities/k-12-louisiana-connectors-for-students-with-significant-disabilities.pdf?sfvrsn=c678971f_20" TargetMode="External"/><Relationship Id="rId82" Type="http://schemas.openxmlformats.org/officeDocument/2006/relationships/hyperlink" Target="https://docs.google.com/document/d/1AfbfSY8aKkglGzgxA_UF01wnQKmo1_R-/edit" TargetMode="External"/><Relationship Id="rId81" Type="http://schemas.openxmlformats.org/officeDocument/2006/relationships/hyperlink" Target="https://www.audiobooks.com/audiobook/hatchet/23801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louisianabelieves.com/docs/default-source/students-with-disabilities/7-ela-connectors.pdf?sfvrsn=9e78971f_5" TargetMode="External"/><Relationship Id="rId4" Type="http://schemas.openxmlformats.org/officeDocument/2006/relationships/numbering" Target="numbering.xml"/><Relationship Id="rId148" Type="http://schemas.openxmlformats.org/officeDocument/2006/relationships/hyperlink" Target="https://www.louisianabelieves.com/docs/default-source/students-with-disabilities/7-ela-connectors.pdf?sfvrsn=9e78971f_5" TargetMode="External"/><Relationship Id="rId269" Type="http://schemas.openxmlformats.org/officeDocument/2006/relationships/hyperlink" Target="https://docs.google.com/document/d/1AfbfSY8aKkglGzgxA_UF01wnQKmo1_R-/edit" TargetMode="External"/><Relationship Id="rId9" Type="http://schemas.openxmlformats.org/officeDocument/2006/relationships/hyperlink" Target="https://drive.google.com/drive/folders/1rrvzukSV8Vn_x-a3iAB20rp9GyUFaw-u" TargetMode="External"/><Relationship Id="rId143" Type="http://schemas.openxmlformats.org/officeDocument/2006/relationships/hyperlink" Target="https://louisianabelieves.com/docs/default-source/students-with-disabilities/k-12-louisiana-connectors-for-students-with-significant-disabilities.pdf?sfvrsn=c678971f_20" TargetMode="External"/><Relationship Id="rId264" Type="http://schemas.openxmlformats.org/officeDocument/2006/relationships/hyperlink" Target="https://www.louisianabelieves.com/docs/default-source/students-with-disabilities/student-response-modes-_-ela.pdf?sfvrsn=a371971f_5" TargetMode="External"/><Relationship Id="rId142" Type="http://schemas.openxmlformats.org/officeDocument/2006/relationships/hyperlink" Target="https://learnzillion.com/resources/134191/" TargetMode="External"/><Relationship Id="rId263" Type="http://schemas.openxmlformats.org/officeDocument/2006/relationships/hyperlink" Target="https://www.louisianabelieves.com/docs/default-source/students-with-disabilities/7-ela-connectors.pdf?sfvrsn=9e78971f_5" TargetMode="External"/><Relationship Id="rId141" Type="http://schemas.openxmlformats.org/officeDocument/2006/relationships/hyperlink" Target="https://learnzillion.com/resources/91910/?card_id=108593" TargetMode="External"/><Relationship Id="rId262" Type="http://schemas.openxmlformats.org/officeDocument/2006/relationships/hyperlink" Target="https://www.louisianabelieves.com/docs/default-source/students-with-disabilities/7-ela-connectors.pdf?sfvrsn=9e78971f_5" TargetMode="External"/><Relationship Id="rId140" Type="http://schemas.openxmlformats.org/officeDocument/2006/relationships/hyperlink" Target="https://learnzillion.com/resources/91910/?card_id=108593" TargetMode="External"/><Relationship Id="rId261" Type="http://schemas.openxmlformats.org/officeDocument/2006/relationships/hyperlink" Target="https://www.louisianabelieves.com/docs/default-source/students-with-disabilities/7-ela-connectors.pdf?sfvrsn=9e78971f_5" TargetMode="External"/><Relationship Id="rId5" Type="http://schemas.openxmlformats.org/officeDocument/2006/relationships/styles" Target="styles.xml"/><Relationship Id="rId147" Type="http://schemas.openxmlformats.org/officeDocument/2006/relationships/hyperlink" Target="https://www.louisianabelieves.com/docs/default-source/students-with-disabilities/7-ela-connectors.pdf?sfvrsn=9e78971f_5" TargetMode="External"/><Relationship Id="rId268" Type="http://schemas.openxmlformats.org/officeDocument/2006/relationships/hyperlink" Target="https://louisianabelieves.com/docs/default-source/students-with-disabilities/k-12-louisiana-connectors-for-students-with-significant-disabilities.pdf?sfvrsn=c678971f_20" TargetMode="External"/><Relationship Id="rId6" Type="http://schemas.openxmlformats.org/officeDocument/2006/relationships/image" Target="media/image1.png"/><Relationship Id="rId146" Type="http://schemas.openxmlformats.org/officeDocument/2006/relationships/hyperlink" Target="https://docs.google.com/document/d/1AfbfSY8aKkglGzgxA_UF01wnQKmo1_R-/edit" TargetMode="External"/><Relationship Id="rId267" Type="http://schemas.openxmlformats.org/officeDocument/2006/relationships/hyperlink" Target="https://louisianabelieves.com/docs/default-source/students-with-disabilities/literature-ela-6-8-eec.pdf?sfvrsn=e67c971f_4"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s://www.audiobooks.com/audiobook/hatchet/238018#" TargetMode="External"/><Relationship Id="rId266" Type="http://schemas.openxmlformats.org/officeDocument/2006/relationships/hyperlink" Target="https://learnzillion.com/resources/91910/?card_id=108593"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s://louisianabelieves.com/docs/default-source/students-with-disabilities/k-12-louisiana-connectors-for-students-with-significant-disabilities.pdf?sfvrsn=c678971f_20" TargetMode="External"/><Relationship Id="rId265" Type="http://schemas.openxmlformats.org/officeDocument/2006/relationships/hyperlink" Target="https://learnzillion.com/resources/91910/?card_id=108593" TargetMode="External"/><Relationship Id="rId73" Type="http://schemas.openxmlformats.org/officeDocument/2006/relationships/hyperlink" Target="https://learnzillion.com/resources/134191/" TargetMode="External"/><Relationship Id="rId72" Type="http://schemas.openxmlformats.org/officeDocument/2006/relationships/hyperlink" Target="https://learnzillion.com/resources/91910/?card_id=108593" TargetMode="External"/><Relationship Id="rId75" Type="http://schemas.openxmlformats.org/officeDocument/2006/relationships/hyperlink" Target="https://louisianabelieves.com/docs/default-source/students-with-disabilities/k-12-louisiana-connectors-for-students-with-significant-disabilities.pdf?sfvrsn=c678971f_20" TargetMode="External"/><Relationship Id="rId74" Type="http://schemas.openxmlformats.org/officeDocument/2006/relationships/hyperlink" Target="https://docs.google.com/document/d/1AfbfSY8aKkglGzgxA_UF01wnQKmo1_R-/edit" TargetMode="External"/><Relationship Id="rId77" Type="http://schemas.openxmlformats.org/officeDocument/2006/relationships/hyperlink" Target="https://docs.google.com/document/d/1AfbfSY8aKkglGzgxA_UF01wnQKmo1_R-/edit" TargetMode="External"/><Relationship Id="rId260" Type="http://schemas.openxmlformats.org/officeDocument/2006/relationships/hyperlink" Target="https://docs.google.com/document/d/1AfbfSY8aKkglGzgxA_UF01wnQKmo1_R-/edit" TargetMode="External"/><Relationship Id="rId76" Type="http://schemas.openxmlformats.org/officeDocument/2006/relationships/hyperlink" Target="https://www.audiobooks.com/audiobook/hatchet/238018#" TargetMode="External"/><Relationship Id="rId79" Type="http://schemas.openxmlformats.org/officeDocument/2006/relationships/hyperlink" Target="https://www.audiobooks.com/audiobook/hatchet/238018#" TargetMode="External"/><Relationship Id="rId78" Type="http://schemas.openxmlformats.org/officeDocument/2006/relationships/hyperlink" Target="https://louisianabelieves.com/docs/default-source/students-with-disabilities/literature-ela-6-8-eec.pdf?sfvrsn=e67c971f_4" TargetMode="External"/><Relationship Id="rId71" Type="http://schemas.openxmlformats.org/officeDocument/2006/relationships/hyperlink" Target="https://learnzillion.com/resources/91910/?card_id=108593" TargetMode="External"/><Relationship Id="rId70" Type="http://schemas.openxmlformats.org/officeDocument/2006/relationships/hyperlink" Target="https://www.louisianabelieves.com/docs/default-source/students-with-disabilities/student-response-modes-_-ela.pdf?sfvrsn=a371971f_5" TargetMode="External"/><Relationship Id="rId139" Type="http://schemas.openxmlformats.org/officeDocument/2006/relationships/hyperlink" Target="https://www.louisianabelieves.com/docs/default-source/students-with-disabilities/student-response-modes-_-ela.pdf?sfvrsn=a371971f_5" TargetMode="External"/><Relationship Id="rId138" Type="http://schemas.openxmlformats.org/officeDocument/2006/relationships/hyperlink" Target="https://louisianabelieves.com/docs/default-source/students-with-disabilities/literature-ela-6-8-eec.pdf?sfvrsn=e67c971f_4" TargetMode="External"/><Relationship Id="rId259" Type="http://schemas.openxmlformats.org/officeDocument/2006/relationships/hyperlink" Target="https://louisianabelieves.com/docs/default-source/students-with-disabilities/k-12-louisiana-connectors-for-students-with-significant-disabilities.pdf?sfvrsn=c678971f_20" TargetMode="External"/><Relationship Id="rId137" Type="http://schemas.openxmlformats.org/officeDocument/2006/relationships/hyperlink" Target="https://www.louisianabelieves.com/docs/default-source/students-with-disabilities/7-ela-connectors.pdf?sfvrsn=9e78971f_5" TargetMode="External"/><Relationship Id="rId258" Type="http://schemas.openxmlformats.org/officeDocument/2006/relationships/hyperlink" Target="https://louisianabelieves.com/docs/default-source/students-with-disabilities/literature-ela-6-8-eec.pdf?sfvrsn=e67c971f_4" TargetMode="External"/><Relationship Id="rId132" Type="http://schemas.openxmlformats.org/officeDocument/2006/relationships/hyperlink" Target="https://louisianabelieves.com/docs/default-source/students-with-disabilities/literature-ela-6-8-eec.pdf?sfvrsn=e67c971f_4" TargetMode="External"/><Relationship Id="rId253" Type="http://schemas.openxmlformats.org/officeDocument/2006/relationships/hyperlink" Target="https://www.louisianabelieves.com/docs/default-source/students-with-disabilities/7-ela-connectors.pdf?sfvrsn=9e78971f_5" TargetMode="External"/><Relationship Id="rId131" Type="http://schemas.openxmlformats.org/officeDocument/2006/relationships/hyperlink" Target="https://docs.google.com/document/d/1AfbfSY8aKkglGzgxA_UF01wnQKmo1_R-/edit" TargetMode="External"/><Relationship Id="rId252" Type="http://schemas.openxmlformats.org/officeDocument/2006/relationships/hyperlink" Target="https://www.louisianabelieves.com/docs/default-source/students-with-disabilities/7-ela-connectors.pdf?sfvrsn=9e78971f_5" TargetMode="External"/><Relationship Id="rId130" Type="http://schemas.openxmlformats.org/officeDocument/2006/relationships/hyperlink" Target="https://www.audiobooks.com/audiobook/hatchet/238018#" TargetMode="External"/><Relationship Id="rId251" Type="http://schemas.openxmlformats.org/officeDocument/2006/relationships/hyperlink" Target="https://docs.google.com/document/d/1AfbfSY8aKkglGzgxA_UF01wnQKmo1_R-/edit" TargetMode="External"/><Relationship Id="rId250" Type="http://schemas.openxmlformats.org/officeDocument/2006/relationships/hyperlink" Target="https://louisianabelieves.com/docs/default-source/students-with-disabilities/k-12-louisiana-connectors-for-students-with-significant-disabilities.pdf?sfvrsn=c678971f_20" TargetMode="External"/><Relationship Id="rId136" Type="http://schemas.openxmlformats.org/officeDocument/2006/relationships/hyperlink" Target="https://www.louisianabelieves.com/docs/default-source/students-with-disabilities/7-ela-connectors.pdf?sfvrsn=9e78971f_5" TargetMode="External"/><Relationship Id="rId257" Type="http://schemas.openxmlformats.org/officeDocument/2006/relationships/hyperlink" Target="https://learnzillion.com/resources/91910/?card_id=108593" TargetMode="External"/><Relationship Id="rId135" Type="http://schemas.openxmlformats.org/officeDocument/2006/relationships/hyperlink" Target="https://www.louisianabelieves.com/docs/default-source/students-with-disabilities/7-ela-connectors.pdf?sfvrsn=9e78971f_5" TargetMode="External"/><Relationship Id="rId256" Type="http://schemas.openxmlformats.org/officeDocument/2006/relationships/hyperlink" Target="https://learnzillion.com/resources/91910/?card_id=108593" TargetMode="External"/><Relationship Id="rId134" Type="http://schemas.openxmlformats.org/officeDocument/2006/relationships/hyperlink" Target="https://docs.google.com/document/d/1AfbfSY8aKkglGzgxA_UF01wnQKmo1_R-/edit" TargetMode="External"/><Relationship Id="rId255" Type="http://schemas.openxmlformats.org/officeDocument/2006/relationships/hyperlink" Target="https://www.louisianabelieves.com/docs/default-source/students-with-disabilities/student-response-modes-_-ela.pdf?sfvrsn=a371971f_5" TargetMode="External"/><Relationship Id="rId133" Type="http://schemas.openxmlformats.org/officeDocument/2006/relationships/hyperlink" Target="https://docs.google.com/document/d/1AfbfSY8aKkglGzgxA_UF01wnQKmo1_R-/edit" TargetMode="External"/><Relationship Id="rId254" Type="http://schemas.openxmlformats.org/officeDocument/2006/relationships/hyperlink" Target="https://www.louisianabelieves.com/docs/default-source/students-with-disabilities/7-ela-connectors.pdf?sfvrsn=9e78971f_5" TargetMode="External"/><Relationship Id="rId62" Type="http://schemas.openxmlformats.org/officeDocument/2006/relationships/hyperlink" Target="https://docs.google.com/document/d/1rgFcVAIbtLcDuEkSZI4E3PImaOWppPq_mEe0uiEO8wY/edit#bookmark=id.gjdgxs" TargetMode="External"/><Relationship Id="rId61" Type="http://schemas.openxmlformats.org/officeDocument/2006/relationships/hyperlink" Target="https://docs.google.com/document/d/1rgFcVAIbtLcDuEkSZI4E3PImaOWppPq_mEe0uiEO8wY/edit#bookmark=id.gjdgxs" TargetMode="External"/><Relationship Id="rId64" Type="http://schemas.openxmlformats.org/officeDocument/2006/relationships/hyperlink" Target="https://learnzillion.com/resources/134191" TargetMode="External"/><Relationship Id="rId63" Type="http://schemas.openxmlformats.org/officeDocument/2006/relationships/hyperlink" Target="https://docs.google.com/document/d/1rgFcVAIbtLcDuEkSZI4E3PImaOWppPq_mEe0uiEO8wY/edit#bookmark=id.gjdgxs" TargetMode="External"/><Relationship Id="rId66" Type="http://schemas.openxmlformats.org/officeDocument/2006/relationships/hyperlink" Target="https://www.louisianabelieves.com/docs/default-source/students-with-disabilities/7-ela-connectors.pdf?sfvrsn=9e78971f_5" TargetMode="External"/><Relationship Id="rId172" Type="http://schemas.openxmlformats.org/officeDocument/2006/relationships/hyperlink" Target="https://www.audiobooks.com/audiobook/hatchet/238018#" TargetMode="External"/><Relationship Id="rId65" Type="http://schemas.openxmlformats.org/officeDocument/2006/relationships/hyperlink" Target="https://docs.google.com/document/d/1AfbfSY8aKkglGzgxA_UF01wnQKmo1_R-/edit" TargetMode="External"/><Relationship Id="rId171" Type="http://schemas.openxmlformats.org/officeDocument/2006/relationships/hyperlink" Target="https://louisianabelieves.com/docs/default-source/students-with-disabilities/literature-ela-6-8-eec.pdf?sfvrsn=e67c971f_4" TargetMode="External"/><Relationship Id="rId68" Type="http://schemas.openxmlformats.org/officeDocument/2006/relationships/hyperlink" Target="https://www.louisianabelieves.com/docs/default-source/students-with-disabilities/7-ela-connectors.pdf?sfvrsn=9e78971f_5" TargetMode="External"/><Relationship Id="rId170" Type="http://schemas.openxmlformats.org/officeDocument/2006/relationships/hyperlink" Target="https://docs.google.com/document/d/1AfbfSY8aKkglGzgxA_UF01wnQKmo1_R-/edit" TargetMode="External"/><Relationship Id="rId67" Type="http://schemas.openxmlformats.org/officeDocument/2006/relationships/hyperlink" Target="https://www.louisianabelieves.com/docs/default-source/students-with-disabilities/7-ela-connectors.pdf?sfvrsn=9e78971f_5" TargetMode="External"/><Relationship Id="rId60" Type="http://schemas.openxmlformats.org/officeDocument/2006/relationships/hyperlink" Target="https://docs.google.com/document/d/1AfbfSY8aKkglGzgxA_UF01wnQKmo1_R-/edit" TargetMode="External"/><Relationship Id="rId165" Type="http://schemas.openxmlformats.org/officeDocument/2006/relationships/hyperlink" Target="https://learnzillion.com/resources/91910/?card_id=108593" TargetMode="External"/><Relationship Id="rId69" Type="http://schemas.openxmlformats.org/officeDocument/2006/relationships/hyperlink" Target="https://louisianabelieves.com/docs/default-source/students-with-disabilities/literature-ela-6-8-eec.pdf?sfvrsn=e67c971f_4" TargetMode="External"/><Relationship Id="rId164" Type="http://schemas.openxmlformats.org/officeDocument/2006/relationships/hyperlink" Target="https://www.louisianabelieves.com/docs/default-source/students-with-disabilities/student-response-modes-_-ela.pdf?sfvrsn=a371971f_5" TargetMode="External"/><Relationship Id="rId163" Type="http://schemas.openxmlformats.org/officeDocument/2006/relationships/hyperlink" Target="https://louisianabelieves.com/docs/default-source/students-with-disabilities/literature-ela-6-8-eec.pdf?sfvrsn=e67c971f_4" TargetMode="External"/><Relationship Id="rId162" Type="http://schemas.openxmlformats.org/officeDocument/2006/relationships/hyperlink" Target="https://www.louisianabelieves.com/docs/default-source/students-with-disabilities/7-ela-connectors.pdf?sfvrsn=9e78971f_5" TargetMode="External"/><Relationship Id="rId169" Type="http://schemas.openxmlformats.org/officeDocument/2006/relationships/hyperlink" Target="https://www.audiobooks.com/audiobook/hatchet/238018#" TargetMode="External"/><Relationship Id="rId168" Type="http://schemas.openxmlformats.org/officeDocument/2006/relationships/hyperlink" Target="https://louisianabelieves.com/docs/default-source/students-with-disabilities/k-12-louisiana-connectors-for-students-with-significant-disabilities.pdf?sfvrsn=c678971f_20" TargetMode="External"/><Relationship Id="rId167" Type="http://schemas.openxmlformats.org/officeDocument/2006/relationships/hyperlink" Target="https://learnzillion.com/resources/134191/" TargetMode="External"/><Relationship Id="rId166" Type="http://schemas.openxmlformats.org/officeDocument/2006/relationships/hyperlink" Target="https://learnzillion.com/resources/91910/?card_id=108593" TargetMode="External"/><Relationship Id="rId51" Type="http://schemas.openxmlformats.org/officeDocument/2006/relationships/hyperlink" Target="https://docs.google.com/document/d/1AfbfSY8aKkglGzgxA_UF01wnQKmo1_R-/edit" TargetMode="External"/><Relationship Id="rId50" Type="http://schemas.openxmlformats.org/officeDocument/2006/relationships/hyperlink" Target="https://learnzillion.com/resources/134191/" TargetMode="External"/><Relationship Id="rId53" Type="http://schemas.openxmlformats.org/officeDocument/2006/relationships/hyperlink" Target="https://www.audiobooks.com/audiobook/hatchet/238018#" TargetMode="External"/><Relationship Id="rId52" Type="http://schemas.openxmlformats.org/officeDocument/2006/relationships/hyperlink" Target="https://louisianabelieves.com/docs/default-source/students-with-disabilities/k-12-louisiana-connectors-for-students-with-significant-disabilities.pdf?sfvrsn=c678971f_20" TargetMode="External"/><Relationship Id="rId55" Type="http://schemas.openxmlformats.org/officeDocument/2006/relationships/hyperlink" Target="https://louisianabelieves.com/docs/default-source/students-with-disabilities/literature-ela-6-8-eec.pdf?sfvrsn=e67c971f_4" TargetMode="External"/><Relationship Id="rId161" Type="http://schemas.openxmlformats.org/officeDocument/2006/relationships/hyperlink" Target="https://www.louisianabelieves.com/docs/default-source/students-with-disabilities/7-ela-connectors.pdf?sfvrsn=9e78971f_5" TargetMode="External"/><Relationship Id="rId54" Type="http://schemas.openxmlformats.org/officeDocument/2006/relationships/hyperlink" Target="https://docs.google.com/document/d/1AfbfSY8aKkglGzgxA_UF01wnQKmo1_R-/edit" TargetMode="External"/><Relationship Id="rId160" Type="http://schemas.openxmlformats.org/officeDocument/2006/relationships/hyperlink" Target="https://www.louisianabelieves.com/docs/default-source/students-with-disabilities/7-ela-connectors.pdf?sfvrsn=9e78971f_5" TargetMode="External"/><Relationship Id="rId57" Type="http://schemas.openxmlformats.org/officeDocument/2006/relationships/hyperlink" Target="https://www.audiobooks.com/audiobook/hatchet/238018#" TargetMode="External"/><Relationship Id="rId56" Type="http://schemas.openxmlformats.org/officeDocument/2006/relationships/hyperlink" Target="https://louisianabelieves.com/docs/default-source/students-with-disabilities/k-12-louisiana-connectors-for-students-with-significant-disabilities.pdf?sfvrsn=c678971f_20" TargetMode="External"/><Relationship Id="rId159" Type="http://schemas.openxmlformats.org/officeDocument/2006/relationships/hyperlink" Target="https://docs.google.com/document/d/1AfbfSY8aKkglGzgxA_UF01wnQKmo1_R-/edit" TargetMode="External"/><Relationship Id="rId59" Type="http://schemas.openxmlformats.org/officeDocument/2006/relationships/hyperlink" Target="https://louisianabelieves.com/docs/default-source/students-with-disabilities/literature-ela-6-8-eec.pdf?sfvrsn=e67c971f_4" TargetMode="External"/><Relationship Id="rId154" Type="http://schemas.openxmlformats.org/officeDocument/2006/relationships/hyperlink" Target="https://louisianabelieves.com/docs/default-source/students-with-disabilities/k-12-louisiana-connectors-for-students-with-significant-disabilities.pdf?sfvrsn=c678971f_20" TargetMode="External"/><Relationship Id="rId275" Type="http://schemas.openxmlformats.org/officeDocument/2006/relationships/hyperlink" Target="https://learnzillion.com/resources/91910/?card_id=108593" TargetMode="External"/><Relationship Id="rId58" Type="http://schemas.openxmlformats.org/officeDocument/2006/relationships/hyperlink" Target="https://docs.google.com/document/d/1AfbfSY8aKkglGzgxA_UF01wnQKmo1_R-/edit" TargetMode="External"/><Relationship Id="rId153" Type="http://schemas.openxmlformats.org/officeDocument/2006/relationships/hyperlink" Target="https://louisianabelieves.com/docs/default-source/students-with-disabilities/literature-ela-6-8-eec.pdf?sfvrsn=e67c971f_4" TargetMode="External"/><Relationship Id="rId274" Type="http://schemas.openxmlformats.org/officeDocument/2006/relationships/hyperlink" Target="https://learnzillion.com/resources/91910/?card_id=108593" TargetMode="External"/><Relationship Id="rId152" Type="http://schemas.openxmlformats.org/officeDocument/2006/relationships/hyperlink" Target="https://learnzillion.com/resources/91910/?card_id=108593" TargetMode="External"/><Relationship Id="rId273" Type="http://schemas.openxmlformats.org/officeDocument/2006/relationships/hyperlink" Target="https://www.louisianabelieves.com/docs/default-source/students-with-disabilities/student-response-modes-_-ela.pdf?sfvrsn=a371971f_5" TargetMode="External"/><Relationship Id="rId151" Type="http://schemas.openxmlformats.org/officeDocument/2006/relationships/hyperlink" Target="https://learnzillion.com/resources/91910/?card_id=108593" TargetMode="External"/><Relationship Id="rId272" Type="http://schemas.openxmlformats.org/officeDocument/2006/relationships/hyperlink" Target="https://www.louisianabelieves.com/docs/default-source/students-with-disabilities/7-ela-connectors.pdf?sfvrsn=9e78971f_5" TargetMode="External"/><Relationship Id="rId158" Type="http://schemas.openxmlformats.org/officeDocument/2006/relationships/hyperlink" Target="https://docs.google.com/document/d/1AfbfSY8aKkglGzgxA_UF01wnQKmo1_R-/edit" TargetMode="External"/><Relationship Id="rId279" Type="http://schemas.openxmlformats.org/officeDocument/2006/relationships/footer" Target="footer1.xml"/><Relationship Id="rId157" Type="http://schemas.openxmlformats.org/officeDocument/2006/relationships/hyperlink" Target="https://louisianabelieves.com/docs/default-source/students-with-disabilities/literature-ela-6-8-eec.pdf?sfvrsn=e67c971f_4" TargetMode="External"/><Relationship Id="rId278" Type="http://schemas.openxmlformats.org/officeDocument/2006/relationships/hyperlink" Target="https://learnzillion.com/resources/134191/" TargetMode="External"/><Relationship Id="rId156" Type="http://schemas.openxmlformats.org/officeDocument/2006/relationships/hyperlink" Target="https://docs.google.com/document/d/1AfbfSY8aKkglGzgxA_UF01wnQKmo1_R-/edit" TargetMode="External"/><Relationship Id="rId277" Type="http://schemas.openxmlformats.org/officeDocument/2006/relationships/hyperlink" Target="https://learnzillion.com/resources/134191/" TargetMode="External"/><Relationship Id="rId155" Type="http://schemas.openxmlformats.org/officeDocument/2006/relationships/hyperlink" Target="https://www.audiobooks.com/audiobook/hatchet/238018#" TargetMode="External"/><Relationship Id="rId276" Type="http://schemas.openxmlformats.org/officeDocument/2006/relationships/hyperlink" Target="https://louisianabelieves.com/docs/default-source/students-with-disabilities/literature-ela-6-8-eec.pdf?sfvrsn=e67c971f_4" TargetMode="External"/><Relationship Id="rId107" Type="http://schemas.openxmlformats.org/officeDocument/2006/relationships/hyperlink" Target="https://louisianabelieves.com/docs/default-source/students-with-disabilities/k-12-louisiana-connectors-for-students-with-significant-disabilities.pdf?sfvrsn=c678971f_20" TargetMode="External"/><Relationship Id="rId228" Type="http://schemas.openxmlformats.org/officeDocument/2006/relationships/hyperlink" Target="https://www.louisianabelieves.com/docs/default-source/students-with-disabilities/student-response-modes-_-ela.pdf?sfvrsn=a371971f_5" TargetMode="External"/><Relationship Id="rId106" Type="http://schemas.openxmlformats.org/officeDocument/2006/relationships/hyperlink" Target="https://louisianabelieves.com/docs/default-source/students-with-disabilities/k-12-louisiana-connectors-for-students-with-significant-disabilities.pdf?sfvrsn=c678971f_20" TargetMode="External"/><Relationship Id="rId227" Type="http://schemas.openxmlformats.org/officeDocument/2006/relationships/hyperlink" Target="https://louisianabelieves.com/docs/default-source/students-with-disabilities/literature-ela-6-8-eec.pdf?sfvrsn=e67c971f_4" TargetMode="External"/><Relationship Id="rId105" Type="http://schemas.openxmlformats.org/officeDocument/2006/relationships/hyperlink" Target="https://louisianabelieves.com/docs/default-source/students-with-disabilities/literature-ela-6-8-eec.pdf?sfvrsn=e67c971f_4" TargetMode="External"/><Relationship Id="rId226" Type="http://schemas.openxmlformats.org/officeDocument/2006/relationships/hyperlink" Target="https://www.louisianabelieves.com/docs/default-source/students-with-disabilities/7-ela-connectors.pdf?sfvrsn=9e78971f_5" TargetMode="External"/><Relationship Id="rId104" Type="http://schemas.openxmlformats.org/officeDocument/2006/relationships/hyperlink" Target="https://docs.google.com/document/d/1AfbfSY8aKkglGzgxA_UF01wnQKmo1_R-/edit" TargetMode="External"/><Relationship Id="rId225" Type="http://schemas.openxmlformats.org/officeDocument/2006/relationships/hyperlink" Target="https://www.louisianabelieves.com/docs/default-source/students-with-disabilities/7-ela-connectors.pdf?sfvrsn=9e78971f_5" TargetMode="External"/><Relationship Id="rId109" Type="http://schemas.openxmlformats.org/officeDocument/2006/relationships/hyperlink" Target="https://docs.google.com/document/d/1AfbfSY8aKkglGzgxA_UF01wnQKmo1_R-/edit" TargetMode="External"/><Relationship Id="rId108" Type="http://schemas.openxmlformats.org/officeDocument/2006/relationships/hyperlink" Target="https://www.audiobooks.com/audiobook/hatchet/238018#" TargetMode="External"/><Relationship Id="rId229" Type="http://schemas.openxmlformats.org/officeDocument/2006/relationships/hyperlink" Target="https://learnzillion.com/resources/91910/?card_id=108593" TargetMode="External"/><Relationship Id="rId220" Type="http://schemas.openxmlformats.org/officeDocument/2006/relationships/hyperlink" Target="https://learnzillion.com/resources/91910/?card_id=108593" TargetMode="External"/><Relationship Id="rId103" Type="http://schemas.openxmlformats.org/officeDocument/2006/relationships/hyperlink" Target="https://www.audiobooks.com/audiobook/hatchet/238018#" TargetMode="External"/><Relationship Id="rId224" Type="http://schemas.openxmlformats.org/officeDocument/2006/relationships/hyperlink" Target="https://www.louisianabelieves.com/docs/default-source/students-with-disabilities/7-ela-connectors.pdf?sfvrsn=9e78971f_5" TargetMode="External"/><Relationship Id="rId102" Type="http://schemas.openxmlformats.org/officeDocument/2006/relationships/hyperlink" Target="https://louisianabelieves.com/docs/default-source/students-with-disabilities/k-12-louisiana-connectors-for-students-with-significant-disabilities.pdf?sfvrsn=c678971f_20" TargetMode="External"/><Relationship Id="rId223" Type="http://schemas.openxmlformats.org/officeDocument/2006/relationships/hyperlink" Target="https://docs.google.com/document/d/1AfbfSY8aKkglGzgxA_UF01wnQKmo1_R-/edit" TargetMode="External"/><Relationship Id="rId101" Type="http://schemas.openxmlformats.org/officeDocument/2006/relationships/hyperlink" Target="https://louisianabelieves.com/docs/default-source/students-with-disabilities/literature-ela-6-8-eec.pdf?sfvrsn=e67c971f_4" TargetMode="External"/><Relationship Id="rId222" Type="http://schemas.openxmlformats.org/officeDocument/2006/relationships/hyperlink" Target="https://docs.google.com/document/d/1AfbfSY8aKkglGzgxA_UF01wnQKmo1_R-/edit" TargetMode="External"/><Relationship Id="rId100" Type="http://schemas.openxmlformats.org/officeDocument/2006/relationships/hyperlink" Target="https://docs.google.com/document/d/1AfbfSY8aKkglGzgxA_UF01wnQKmo1_R-/edit" TargetMode="External"/><Relationship Id="rId221" Type="http://schemas.openxmlformats.org/officeDocument/2006/relationships/hyperlink" Target="https://louisianabelieves.com/docs/default-source/students-with-disabilities/literature-ela-6-8-eec.pdf?sfvrsn=e67c971f_4" TargetMode="External"/><Relationship Id="rId217" Type="http://schemas.openxmlformats.org/officeDocument/2006/relationships/hyperlink" Target="https://www.louisianabelieves.com/docs/default-source/students-with-disabilities/7-ela-connectors.pdf?sfvrsn=9e78971f_5" TargetMode="External"/><Relationship Id="rId216" Type="http://schemas.openxmlformats.org/officeDocument/2006/relationships/hyperlink" Target="https://www.louisianabelieves.com/docs/default-source/students-with-disabilities/7-ela-connectors.pdf?sfvrsn=9e78971f_5" TargetMode="External"/><Relationship Id="rId215" Type="http://schemas.openxmlformats.org/officeDocument/2006/relationships/hyperlink" Target="https://www.louisianabelieves.com/docs/default-source/students-with-disabilities/7-ela-connectors.pdf?sfvrsn=9e78971f_5" TargetMode="External"/><Relationship Id="rId214" Type="http://schemas.openxmlformats.org/officeDocument/2006/relationships/hyperlink" Target="https://docs.google.com/document/d/1AfbfSY8aKkglGzgxA_UF01wnQKmo1_R-/edit" TargetMode="External"/><Relationship Id="rId219" Type="http://schemas.openxmlformats.org/officeDocument/2006/relationships/hyperlink" Target="https://learnzillion.com/resources/91910/?card_id=108593" TargetMode="External"/><Relationship Id="rId218" Type="http://schemas.openxmlformats.org/officeDocument/2006/relationships/hyperlink" Target="https://www.louisianabelieves.com/docs/default-source/students-with-disabilities/student-response-modes-_-ela.pdf?sfvrsn=a371971f_5" TargetMode="External"/><Relationship Id="rId213" Type="http://schemas.openxmlformats.org/officeDocument/2006/relationships/hyperlink" Target="https://www.audiobooks.com/audiobook/hatchet/238018#" TargetMode="External"/><Relationship Id="rId212" Type="http://schemas.openxmlformats.org/officeDocument/2006/relationships/hyperlink" Target="https://louisianabelieves.com/docs/default-source/students-with-disabilities/k-12-louisiana-connectors-for-students-with-significant-disabilities.pdf?sfvrsn=c678971f_20" TargetMode="External"/><Relationship Id="rId211" Type="http://schemas.openxmlformats.org/officeDocument/2006/relationships/hyperlink" Target="https://learnzillion.com/resources/134191/" TargetMode="External"/><Relationship Id="rId210" Type="http://schemas.openxmlformats.org/officeDocument/2006/relationships/hyperlink" Target="https://learnzillion.com/resources/91910/?card_id=108593" TargetMode="External"/><Relationship Id="rId129" Type="http://schemas.openxmlformats.org/officeDocument/2006/relationships/hyperlink" Target="https://louisianabelieves.com/docs/default-source/students-with-disabilities/k-12-louisiana-connectors-for-students-with-significant-disabilities.pdf?sfvrsn=c678971f_20" TargetMode="External"/><Relationship Id="rId128" Type="http://schemas.openxmlformats.org/officeDocument/2006/relationships/hyperlink" Target="https://louisianabelieves.com/docs/default-source/students-with-disabilities/literature-ela-6-8-eec.pdf?sfvrsn=e67c971f_4" TargetMode="External"/><Relationship Id="rId249" Type="http://schemas.openxmlformats.org/officeDocument/2006/relationships/hyperlink" Target="https://louisianabelieves.com/docs/default-source/students-with-disabilities/literature-ela-6-8-eec.pdf?sfvrsn=e67c971f_4" TargetMode="External"/><Relationship Id="rId127" Type="http://schemas.openxmlformats.org/officeDocument/2006/relationships/hyperlink" Target="https://docs.google.com/document/d/1AfbfSY8aKkglGzgxA_UF01wnQKmo1_R-/edit" TargetMode="External"/><Relationship Id="rId248" Type="http://schemas.openxmlformats.org/officeDocument/2006/relationships/hyperlink" Target="https://learnzillion.com/resources/91910/?card_id=108593" TargetMode="External"/><Relationship Id="rId126" Type="http://schemas.openxmlformats.org/officeDocument/2006/relationships/hyperlink" Target="https://www.audiobooks.com/audiobook/hatchet/238018#" TargetMode="External"/><Relationship Id="rId247" Type="http://schemas.openxmlformats.org/officeDocument/2006/relationships/hyperlink" Target="https://learnzillion.com/resources/91910/?card_id=108593" TargetMode="External"/><Relationship Id="rId121" Type="http://schemas.openxmlformats.org/officeDocument/2006/relationships/hyperlink" Target="https://www.louisianabelieves.com/docs/default-source/students-with-disabilities/student-response-modes-_-ela.pdf?sfvrsn=a371971f_5" TargetMode="External"/><Relationship Id="rId242" Type="http://schemas.openxmlformats.org/officeDocument/2006/relationships/hyperlink" Target="https://docs.google.com/document/d/1AfbfSY8aKkglGzgxA_UF01wnQKmo1_R-/edit" TargetMode="External"/><Relationship Id="rId120" Type="http://schemas.openxmlformats.org/officeDocument/2006/relationships/hyperlink" Target="https://louisianabelieves.com/docs/default-source/students-with-disabilities/literature-ela-6-8-eec.pdf?sfvrsn=e67c971f_4" TargetMode="External"/><Relationship Id="rId241" Type="http://schemas.openxmlformats.org/officeDocument/2006/relationships/hyperlink" Target="https://louisianabelieves.com/docs/default-source/students-with-disabilities/k-12-louisiana-connectors-for-students-with-significant-disabilities.pdf?sfvrsn=c678971f_20" TargetMode="External"/><Relationship Id="rId240" Type="http://schemas.openxmlformats.org/officeDocument/2006/relationships/hyperlink" Target="https://louisianabelieves.com/docs/default-source/students-with-disabilities/literature-ela-6-8-eec.pdf?sfvrsn=e67c971f_4" TargetMode="External"/><Relationship Id="rId125" Type="http://schemas.openxmlformats.org/officeDocument/2006/relationships/hyperlink" Target="https://louisianabelieves.com/docs/default-source/students-with-disabilities/k-12-louisiana-connectors-for-students-with-significant-disabilities.pdf?sfvrsn=c678971f_20" TargetMode="External"/><Relationship Id="rId246" Type="http://schemas.openxmlformats.org/officeDocument/2006/relationships/hyperlink" Target="https://www.louisianabelieves.com/docs/default-source/students-with-disabilities/student-response-modes-_-ela.pdf?sfvrsn=a371971f_5" TargetMode="External"/><Relationship Id="rId124" Type="http://schemas.openxmlformats.org/officeDocument/2006/relationships/hyperlink" Target="https://learnzillion.com/resources/134191/" TargetMode="External"/><Relationship Id="rId245" Type="http://schemas.openxmlformats.org/officeDocument/2006/relationships/hyperlink" Target="https://www.louisianabelieves.com/docs/default-source/students-with-disabilities/7-ela-connectors.pdf?sfvrsn=9e78971f_5" TargetMode="External"/><Relationship Id="rId123" Type="http://schemas.openxmlformats.org/officeDocument/2006/relationships/hyperlink" Target="https://learnzillion.com/resources/91910/?card_id=108593" TargetMode="External"/><Relationship Id="rId244" Type="http://schemas.openxmlformats.org/officeDocument/2006/relationships/hyperlink" Target="https://www.louisianabelieves.com/docs/default-source/students-with-disabilities/7-ela-connectors.pdf?sfvrsn=9e78971f_5" TargetMode="External"/><Relationship Id="rId122" Type="http://schemas.openxmlformats.org/officeDocument/2006/relationships/hyperlink" Target="https://learnzillion.com/resources/91910/?card_id=108593" TargetMode="External"/><Relationship Id="rId243" Type="http://schemas.openxmlformats.org/officeDocument/2006/relationships/hyperlink" Target="https://www.louisianabelieves.com/docs/default-source/students-with-disabilities/7-ela-connectors.pdf?sfvrsn=9e78971f_5" TargetMode="External"/><Relationship Id="rId95" Type="http://schemas.openxmlformats.org/officeDocument/2006/relationships/hyperlink" Target="https://learnzillion.com/resources/91910/?card_id=108593" TargetMode="External"/><Relationship Id="rId94" Type="http://schemas.openxmlformats.org/officeDocument/2006/relationships/hyperlink" Target="https://www.louisianabelieves.com/docs/default-source/students-with-disabilities/student-response-modes-_-ela.pdf?sfvrsn=a371971f_5" TargetMode="External"/><Relationship Id="rId97" Type="http://schemas.openxmlformats.org/officeDocument/2006/relationships/hyperlink" Target="https://learnzillion.com/resources/134191/" TargetMode="External"/><Relationship Id="rId96" Type="http://schemas.openxmlformats.org/officeDocument/2006/relationships/hyperlink" Target="https://learnzillion.com/resources/91910/?card_id=108593" TargetMode="External"/><Relationship Id="rId99" Type="http://schemas.openxmlformats.org/officeDocument/2006/relationships/hyperlink" Target="https://www.audiobooks.com/audiobook/hatchet/238018#" TargetMode="External"/><Relationship Id="rId98" Type="http://schemas.openxmlformats.org/officeDocument/2006/relationships/hyperlink" Target="https://louisianabelieves.com/docs/default-source/students-with-disabilities/k-12-louisiana-connectors-for-students-with-significant-disabilities.pdf?sfvrsn=c678971f_20" TargetMode="External"/><Relationship Id="rId91" Type="http://schemas.openxmlformats.org/officeDocument/2006/relationships/hyperlink" Target="https://www.louisianabelieves.com/docs/default-source/students-with-disabilities/7-ela-connectors.pdf?sfvrsn=9e78971f_5" TargetMode="External"/><Relationship Id="rId90" Type="http://schemas.openxmlformats.org/officeDocument/2006/relationships/hyperlink" Target="https://www.louisianabelieves.com/docs/default-source/students-with-disabilities/7-ela-connectors.pdf?sfvrsn=9e78971f_5" TargetMode="External"/><Relationship Id="rId93" Type="http://schemas.openxmlformats.org/officeDocument/2006/relationships/hyperlink" Target="https://louisianabelieves.com/docs/default-source/students-with-disabilities/literature-ela-6-8-eec.pdf?sfvrsn=e67c971f_4" TargetMode="External"/><Relationship Id="rId92" Type="http://schemas.openxmlformats.org/officeDocument/2006/relationships/hyperlink" Target="https://www.louisianabelieves.com/docs/default-source/students-with-disabilities/7-ela-connectors.pdf?sfvrsn=9e78971f_5" TargetMode="External"/><Relationship Id="rId118" Type="http://schemas.openxmlformats.org/officeDocument/2006/relationships/hyperlink" Target="https://www.louisianabelieves.com/docs/default-source/students-with-disabilities/7-ela-connectors.pdf?sfvrsn=9e78971f_5" TargetMode="External"/><Relationship Id="rId239" Type="http://schemas.openxmlformats.org/officeDocument/2006/relationships/hyperlink" Target="https://learnzillion.com/resources/91910/?card_id=108593" TargetMode="External"/><Relationship Id="rId117" Type="http://schemas.openxmlformats.org/officeDocument/2006/relationships/hyperlink" Target="https://www.louisianabelieves.com/docs/default-source/students-with-disabilities/7-ela-connectors.pdf?sfvrsn=9e78971f_5" TargetMode="External"/><Relationship Id="rId238" Type="http://schemas.openxmlformats.org/officeDocument/2006/relationships/hyperlink" Target="https://learnzillion.com/resources/91910/?card_id=108593" TargetMode="External"/><Relationship Id="rId116" Type="http://schemas.openxmlformats.org/officeDocument/2006/relationships/hyperlink" Target="https://docs.google.com/document/d/1AfbfSY8aKkglGzgxA_UF01wnQKmo1_R-/edit" TargetMode="External"/><Relationship Id="rId237" Type="http://schemas.openxmlformats.org/officeDocument/2006/relationships/hyperlink" Target="https://docs.google.com/document/d/1AfbfSY8aKkglGzgxA_UF01wnQKmo1_R-/edit" TargetMode="External"/><Relationship Id="rId115" Type="http://schemas.openxmlformats.org/officeDocument/2006/relationships/hyperlink" Target="https://docs.google.com/document/d/1AfbfSY8aKkglGzgxA_UF01wnQKmo1_R-/edit" TargetMode="External"/><Relationship Id="rId236" Type="http://schemas.openxmlformats.org/officeDocument/2006/relationships/hyperlink" Target="https://louisianabelieves.com/docs/default-source/students-with-disabilities/k-12-louisiana-connectors-for-students-with-significant-disabilities.pdf?sfvrsn=c678971f_20" TargetMode="External"/><Relationship Id="rId119" Type="http://schemas.openxmlformats.org/officeDocument/2006/relationships/hyperlink" Target="https://www.louisianabelieves.com/docs/default-source/students-with-disabilities/7-ela-connectors.pdf?sfvrsn=9e78971f_5" TargetMode="External"/><Relationship Id="rId110" Type="http://schemas.openxmlformats.org/officeDocument/2006/relationships/hyperlink" Target="https://louisianabelieves.com/docs/default-source/students-with-disabilities/literature-ela-6-8-eec.pdf?sfvrsn=e67c971f_4" TargetMode="External"/><Relationship Id="rId231" Type="http://schemas.openxmlformats.org/officeDocument/2006/relationships/hyperlink" Target="https://learnzillion.com/resources/134191/" TargetMode="External"/><Relationship Id="rId230" Type="http://schemas.openxmlformats.org/officeDocument/2006/relationships/hyperlink" Target="https://learnzillion.com/resources/91910/?card_id=108593" TargetMode="External"/><Relationship Id="rId114" Type="http://schemas.openxmlformats.org/officeDocument/2006/relationships/hyperlink" Target="https://louisianabelieves.com/docs/default-source/students-with-disabilities/literature-ela-6-8-eec.pdf?sfvrsn=e67c971f_4" TargetMode="External"/><Relationship Id="rId235" Type="http://schemas.openxmlformats.org/officeDocument/2006/relationships/hyperlink" Target="https://louisianabelieves.com/docs/default-source/students-with-disabilities/literature-ela-6-8-eec.pdf?sfvrsn=e67c971f_4" TargetMode="External"/><Relationship Id="rId113" Type="http://schemas.openxmlformats.org/officeDocument/2006/relationships/hyperlink" Target="https://docs.google.com/document/d/1AfbfSY8aKkglGzgxA_UF01wnQKmo1_R-/edit" TargetMode="External"/><Relationship Id="rId234" Type="http://schemas.openxmlformats.org/officeDocument/2006/relationships/hyperlink" Target="https://docs.google.com/document/d/1AfbfSY8aKkglGzgxA_UF01wnQKmo1_R-/edit" TargetMode="External"/><Relationship Id="rId112" Type="http://schemas.openxmlformats.org/officeDocument/2006/relationships/hyperlink" Target="https://www.audiobooks.com/audiobook/hatchet/238018#" TargetMode="External"/><Relationship Id="rId233" Type="http://schemas.openxmlformats.org/officeDocument/2006/relationships/hyperlink" Target="https://louisianabelieves.com/docs/default-source/students-with-disabilities/k-12-louisiana-connectors-for-students-with-significant-disabilities.pdf?sfvrsn=c678971f_20" TargetMode="External"/><Relationship Id="rId111" Type="http://schemas.openxmlformats.org/officeDocument/2006/relationships/hyperlink" Target="https://louisianabelieves.com/docs/default-source/students-with-disabilities/k-12-louisiana-connectors-for-students-with-significant-disabilities.pdf?sfvrsn=c678971f_20" TargetMode="External"/><Relationship Id="rId232" Type="http://schemas.openxmlformats.org/officeDocument/2006/relationships/hyperlink" Target="https://docs.google.com/document/d/1AfbfSY8aKkglGzgxA_UF01wnQKmo1_R-/edit" TargetMode="External"/><Relationship Id="rId206" Type="http://schemas.openxmlformats.org/officeDocument/2006/relationships/hyperlink" Target="https://www.louisianabelieves.com/docs/default-source/students-with-disabilities/7-ela-connectors.pdf?sfvrsn=9e78971f_5" TargetMode="External"/><Relationship Id="rId205" Type="http://schemas.openxmlformats.org/officeDocument/2006/relationships/hyperlink" Target="https://www.louisianabelieves.com/docs/default-source/students-with-disabilities/7-ela-connectors.pdf?sfvrsn=9e78971f_5" TargetMode="External"/><Relationship Id="rId204" Type="http://schemas.openxmlformats.org/officeDocument/2006/relationships/hyperlink" Target="https://www.louisianabelieves.com/docs/default-source/students-with-disabilities/7-ela-connectors.pdf?sfvrsn=9e78971f_5" TargetMode="External"/><Relationship Id="rId203" Type="http://schemas.openxmlformats.org/officeDocument/2006/relationships/hyperlink" Target="https://docs.google.com/document/d/1AfbfSY8aKkglGzgxA_UF01wnQKmo1_R-/edit" TargetMode="External"/><Relationship Id="rId209" Type="http://schemas.openxmlformats.org/officeDocument/2006/relationships/hyperlink" Target="https://learnzillion.com/resources/91910/?card_id=108593" TargetMode="External"/><Relationship Id="rId208" Type="http://schemas.openxmlformats.org/officeDocument/2006/relationships/hyperlink" Target="https://www.louisianabelieves.com/docs/default-source/students-with-disabilities/student-response-modes-_-ela.pdf?sfvrsn=a371971f_5" TargetMode="External"/><Relationship Id="rId207" Type="http://schemas.openxmlformats.org/officeDocument/2006/relationships/hyperlink" Target="https://louisianabelieves.com/docs/default-source/students-with-disabilities/literature-ela-6-8-eec.pdf?sfvrsn=e67c971f_4" TargetMode="External"/><Relationship Id="rId202" Type="http://schemas.openxmlformats.org/officeDocument/2006/relationships/hyperlink" Target="https://docs.google.com/document/d/1AfbfSY8aKkglGzgxA_UF01wnQKmo1_R-/edit" TargetMode="External"/><Relationship Id="rId201" Type="http://schemas.openxmlformats.org/officeDocument/2006/relationships/hyperlink" Target="https://www.audiobooks.com/audiobook/hatchet/238018#" TargetMode="External"/><Relationship Id="rId200" Type="http://schemas.openxmlformats.org/officeDocument/2006/relationships/hyperlink" Target="https://louisianabelieves.com/docs/default-source/students-with-disabilities/literature-ela-6-8-eec.pdf?sfvrsn=e67c971f_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